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1DAA" w14:textId="77777777" w:rsidR="00A750FD" w:rsidRDefault="00A750FD" w:rsidP="00346E83">
      <w:pPr>
        <w:pBdr>
          <w:bottom w:val="single" w:sz="8" w:space="4" w:color="4F81BD"/>
        </w:pBdr>
        <w:spacing w:after="0" w:line="240" w:lineRule="auto"/>
        <w:contextualSpacing/>
        <w:jc w:val="center"/>
        <w:outlineLvl w:val="0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</w:p>
    <w:p w14:paraId="14440C9F" w14:textId="77777777" w:rsidR="00A750FD" w:rsidRDefault="00A750FD" w:rsidP="00346E83">
      <w:pPr>
        <w:pBdr>
          <w:bottom w:val="single" w:sz="8" w:space="4" w:color="4F81BD"/>
        </w:pBdr>
        <w:spacing w:after="0" w:line="240" w:lineRule="auto"/>
        <w:contextualSpacing/>
        <w:jc w:val="center"/>
        <w:outlineLvl w:val="0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</w:p>
    <w:p w14:paraId="01B93E47" w14:textId="77777777" w:rsidR="00A750FD" w:rsidRDefault="00A750FD" w:rsidP="00346E83">
      <w:pPr>
        <w:pBdr>
          <w:bottom w:val="single" w:sz="8" w:space="4" w:color="4F81BD"/>
        </w:pBdr>
        <w:spacing w:after="0" w:line="240" w:lineRule="auto"/>
        <w:contextualSpacing/>
        <w:jc w:val="center"/>
        <w:outlineLvl w:val="0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</w:p>
    <w:p w14:paraId="4A851CCA" w14:textId="77777777" w:rsidR="00A750FD" w:rsidRDefault="00A750FD" w:rsidP="00346E83">
      <w:pPr>
        <w:pBdr>
          <w:bottom w:val="single" w:sz="8" w:space="4" w:color="4F81BD"/>
        </w:pBdr>
        <w:spacing w:after="0" w:line="240" w:lineRule="auto"/>
        <w:contextualSpacing/>
        <w:jc w:val="center"/>
        <w:outlineLvl w:val="0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</w:p>
    <w:p w14:paraId="14A8DEDA" w14:textId="77777777" w:rsidR="00A750FD" w:rsidRDefault="00A750FD" w:rsidP="00A750FD">
      <w:pPr>
        <w:pBdr>
          <w:bottom w:val="single" w:sz="8" w:space="4" w:color="4F81BD"/>
        </w:pBdr>
        <w:spacing w:after="0" w:line="240" w:lineRule="auto"/>
        <w:contextualSpacing/>
        <w:outlineLvl w:val="0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</w:p>
    <w:p w14:paraId="3BF29917" w14:textId="77777777" w:rsidR="00A750FD" w:rsidRDefault="00A750FD" w:rsidP="00346E83">
      <w:pPr>
        <w:pBdr>
          <w:bottom w:val="single" w:sz="8" w:space="4" w:color="4F81BD"/>
        </w:pBdr>
        <w:spacing w:after="0" w:line="240" w:lineRule="auto"/>
        <w:contextualSpacing/>
        <w:jc w:val="center"/>
        <w:outlineLvl w:val="0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</w:p>
    <w:p w14:paraId="03BAC229" w14:textId="2D79FD2E" w:rsidR="00B47F61" w:rsidRPr="00346E83" w:rsidRDefault="00B47F61" w:rsidP="00346E83">
      <w:pPr>
        <w:pBdr>
          <w:bottom w:val="single" w:sz="8" w:space="4" w:color="4F81BD"/>
        </w:pBdr>
        <w:spacing w:after="0" w:line="240" w:lineRule="auto"/>
        <w:contextualSpacing/>
        <w:jc w:val="center"/>
        <w:outlineLvl w:val="0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  <w:r w:rsidRPr="00346E83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St. Vincent Pallotti Parish</w:t>
      </w:r>
    </w:p>
    <w:p w14:paraId="2EB73EE4" w14:textId="77777777" w:rsidR="008B38B9" w:rsidRDefault="00E64608" w:rsidP="00346E83">
      <w:pPr>
        <w:pBdr>
          <w:bottom w:val="single" w:sz="8" w:space="4" w:color="4F81BD"/>
        </w:pBdr>
        <w:spacing w:after="0" w:line="240" w:lineRule="auto"/>
        <w:contextualSpacing/>
        <w:jc w:val="center"/>
        <w:outlineLvl w:val="0"/>
        <w:rPr>
          <w:rFonts w:ascii="Cambria" w:hAnsi="Cambria"/>
          <w:b/>
          <w:color w:val="17365D"/>
          <w:spacing w:val="5"/>
          <w:kern w:val="28"/>
          <w:sz w:val="44"/>
          <w:szCs w:val="44"/>
        </w:rPr>
      </w:pPr>
      <w:r w:rsidRPr="00346E83">
        <w:rPr>
          <w:rFonts w:ascii="Cambria" w:hAnsi="Cambria"/>
          <w:b/>
          <w:color w:val="17365D"/>
          <w:spacing w:val="5"/>
          <w:kern w:val="28"/>
          <w:sz w:val="44"/>
          <w:szCs w:val="44"/>
        </w:rPr>
        <w:t>Parish Pastoral Council</w:t>
      </w:r>
    </w:p>
    <w:p w14:paraId="46F479CF" w14:textId="77777777" w:rsidR="00641303" w:rsidRDefault="00641303" w:rsidP="008B38B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color w:val="17365D"/>
          <w:spacing w:val="5"/>
          <w:kern w:val="28"/>
          <w:sz w:val="16"/>
          <w:szCs w:val="16"/>
        </w:rPr>
      </w:pPr>
    </w:p>
    <w:p w14:paraId="2BF1D0E5" w14:textId="6DAEE844" w:rsidR="008B38B9" w:rsidRPr="00AB1068" w:rsidRDefault="00C35E78" w:rsidP="008B38B9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color w:val="17365D"/>
          <w:spacing w:val="5"/>
          <w:kern w:val="28"/>
          <w:sz w:val="24"/>
          <w:szCs w:val="24"/>
        </w:rPr>
      </w:pPr>
      <w:r>
        <w:rPr>
          <w:rFonts w:ascii="Cambria" w:hAnsi="Cambria"/>
          <w:color w:val="17365D"/>
          <w:spacing w:val="5"/>
          <w:kern w:val="28"/>
          <w:sz w:val="24"/>
          <w:szCs w:val="24"/>
        </w:rPr>
        <w:t xml:space="preserve">Wednesday, </w:t>
      </w:r>
      <w:r w:rsidR="00C25BED">
        <w:rPr>
          <w:rFonts w:ascii="Cambria" w:hAnsi="Cambria"/>
          <w:color w:val="17365D"/>
          <w:spacing w:val="5"/>
          <w:kern w:val="28"/>
          <w:sz w:val="24"/>
          <w:szCs w:val="24"/>
        </w:rPr>
        <w:t>March 20</w:t>
      </w:r>
      <w:r w:rsidR="0067090F">
        <w:rPr>
          <w:rFonts w:ascii="Cambria" w:hAnsi="Cambria"/>
          <w:color w:val="17365D"/>
          <w:spacing w:val="5"/>
          <w:kern w:val="28"/>
          <w:sz w:val="24"/>
          <w:szCs w:val="24"/>
        </w:rPr>
        <w:t>, 2019</w:t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 xml:space="preserve"> </w:t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ab/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ab/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ab/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ab/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ab/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ab/>
      </w:r>
      <w:r w:rsidR="0064573F">
        <w:rPr>
          <w:rFonts w:ascii="Cambria" w:hAnsi="Cambria"/>
          <w:color w:val="17365D"/>
          <w:spacing w:val="5"/>
          <w:kern w:val="28"/>
          <w:sz w:val="24"/>
          <w:szCs w:val="24"/>
        </w:rPr>
        <w:tab/>
      </w:r>
      <w:r w:rsidR="008B38B9">
        <w:rPr>
          <w:rFonts w:ascii="Cambria" w:hAnsi="Cambria"/>
          <w:color w:val="17365D"/>
          <w:spacing w:val="5"/>
          <w:kern w:val="28"/>
          <w:sz w:val="24"/>
          <w:szCs w:val="24"/>
        </w:rPr>
        <w:t>W</w:t>
      </w:r>
      <w:r w:rsidR="008B38B9" w:rsidRPr="00AB1068">
        <w:rPr>
          <w:rFonts w:ascii="Cambria" w:hAnsi="Cambria"/>
          <w:color w:val="17365D"/>
          <w:spacing w:val="5"/>
          <w:kern w:val="28"/>
          <w:sz w:val="24"/>
          <w:szCs w:val="24"/>
        </w:rPr>
        <w:t>yandotte, Michigan</w:t>
      </w:r>
    </w:p>
    <w:p w14:paraId="76E79ABC" w14:textId="77777777" w:rsidR="008B38B9" w:rsidRPr="00F5037A" w:rsidRDefault="008B38B9" w:rsidP="00D638F9">
      <w:pPr>
        <w:contextualSpacing/>
        <w:jc w:val="center"/>
        <w:outlineLvl w:val="0"/>
        <w:rPr>
          <w:rFonts w:ascii="Albertus Extra Bold" w:hAnsi="Albertus Extra Bold"/>
          <w:sz w:val="32"/>
          <w:szCs w:val="32"/>
        </w:rPr>
      </w:pPr>
      <w:r w:rsidRPr="00F5037A">
        <w:rPr>
          <w:rFonts w:ascii="Albertus Extra Bold" w:hAnsi="Albertus Extra Bold"/>
          <w:sz w:val="32"/>
          <w:szCs w:val="32"/>
        </w:rPr>
        <w:t>Minutes</w:t>
      </w:r>
    </w:p>
    <w:p w14:paraId="5147075A" w14:textId="09856E02" w:rsidR="00290F3C" w:rsidRDefault="008B38B9" w:rsidP="00A750FD">
      <w:pPr>
        <w:spacing w:after="0" w:line="240" w:lineRule="auto"/>
        <w:contextualSpacing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>Present:</w:t>
      </w:r>
      <w:r w:rsidR="00DE460E" w:rsidRPr="005310B6">
        <w:rPr>
          <w:rFonts w:ascii="Times New Roman" w:hAnsi="Times New Roman"/>
        </w:rPr>
        <w:t xml:space="preserve">  </w:t>
      </w:r>
      <w:r w:rsidR="009312D2" w:rsidRPr="005310B6">
        <w:rPr>
          <w:rFonts w:ascii="Times New Roman" w:hAnsi="Times New Roman"/>
        </w:rPr>
        <w:t xml:space="preserve"> </w:t>
      </w:r>
      <w:r w:rsidR="00641303">
        <w:rPr>
          <w:rFonts w:ascii="Times New Roman" w:hAnsi="Times New Roman"/>
        </w:rPr>
        <w:t>Fr. Mike</w:t>
      </w:r>
      <w:r w:rsidR="005D579E">
        <w:rPr>
          <w:rFonts w:ascii="Times New Roman" w:hAnsi="Times New Roman"/>
        </w:rPr>
        <w:t xml:space="preserve">, </w:t>
      </w:r>
      <w:r w:rsidR="00A14C93">
        <w:rPr>
          <w:rFonts w:ascii="Times New Roman" w:hAnsi="Times New Roman"/>
        </w:rPr>
        <w:t xml:space="preserve">Fr. Brendan, </w:t>
      </w:r>
      <w:r w:rsidR="00697DED">
        <w:rPr>
          <w:rFonts w:ascii="Times New Roman" w:hAnsi="Times New Roman"/>
        </w:rPr>
        <w:t>Lyn DiNard,</w:t>
      </w:r>
      <w:r w:rsidR="00201828" w:rsidRPr="00201828">
        <w:rPr>
          <w:rFonts w:ascii="Times New Roman" w:hAnsi="Times New Roman"/>
        </w:rPr>
        <w:t xml:space="preserve"> </w:t>
      </w:r>
      <w:r w:rsidR="009B2B46">
        <w:rPr>
          <w:rFonts w:ascii="Times New Roman" w:hAnsi="Times New Roman"/>
        </w:rPr>
        <w:t xml:space="preserve">Jeff Meussner, </w:t>
      </w:r>
      <w:r w:rsidR="00922C99">
        <w:rPr>
          <w:rFonts w:ascii="Times New Roman" w:hAnsi="Times New Roman"/>
        </w:rPr>
        <w:t>Kathleen Sullivan</w:t>
      </w:r>
      <w:r w:rsidR="00863CFC">
        <w:rPr>
          <w:rFonts w:ascii="Times New Roman" w:hAnsi="Times New Roman"/>
        </w:rPr>
        <w:t xml:space="preserve">, </w:t>
      </w:r>
      <w:r w:rsidR="006D7957">
        <w:rPr>
          <w:rFonts w:ascii="Times New Roman" w:hAnsi="Times New Roman"/>
        </w:rPr>
        <w:t>Pat</w:t>
      </w:r>
      <w:r w:rsidR="00945372">
        <w:rPr>
          <w:rFonts w:ascii="Times New Roman" w:hAnsi="Times New Roman"/>
        </w:rPr>
        <w:t>ricia</w:t>
      </w:r>
      <w:r w:rsidR="006D7957">
        <w:rPr>
          <w:rFonts w:ascii="Times New Roman" w:hAnsi="Times New Roman"/>
        </w:rPr>
        <w:t xml:space="preserve"> Chalmers, </w:t>
      </w:r>
      <w:r w:rsidR="00810FEA">
        <w:rPr>
          <w:rFonts w:ascii="Times New Roman" w:hAnsi="Times New Roman"/>
        </w:rPr>
        <w:t>Barbara</w:t>
      </w:r>
      <w:r w:rsidR="00DF1F70">
        <w:rPr>
          <w:rFonts w:ascii="Times New Roman" w:hAnsi="Times New Roman"/>
        </w:rPr>
        <w:t xml:space="preserve"> Bozymowski</w:t>
      </w:r>
      <w:r w:rsidR="001F4FC4">
        <w:rPr>
          <w:rFonts w:ascii="Times New Roman" w:hAnsi="Times New Roman"/>
        </w:rPr>
        <w:t>,</w:t>
      </w:r>
      <w:r w:rsidR="001F4FC4" w:rsidRPr="001F4FC4">
        <w:rPr>
          <w:rFonts w:ascii="Times New Roman" w:hAnsi="Times New Roman"/>
        </w:rPr>
        <w:t xml:space="preserve"> </w:t>
      </w:r>
      <w:r w:rsidR="0067090F">
        <w:rPr>
          <w:rFonts w:ascii="Times New Roman" w:hAnsi="Times New Roman"/>
        </w:rPr>
        <w:t>Mary Pilon</w:t>
      </w:r>
      <w:r w:rsidR="009B2B46">
        <w:rPr>
          <w:rFonts w:ascii="Times New Roman" w:hAnsi="Times New Roman"/>
        </w:rPr>
        <w:t>,</w:t>
      </w:r>
      <w:r w:rsidR="0067090F">
        <w:rPr>
          <w:rFonts w:ascii="Times New Roman" w:hAnsi="Times New Roman"/>
        </w:rPr>
        <w:t xml:space="preserve"> </w:t>
      </w:r>
      <w:r w:rsidR="009B2B46">
        <w:rPr>
          <w:rFonts w:ascii="Times New Roman" w:hAnsi="Times New Roman"/>
        </w:rPr>
        <w:t>Marjorie Janoskey, Jacob Tuttle</w:t>
      </w:r>
    </w:p>
    <w:p w14:paraId="2CF1FB3C" w14:textId="77777777" w:rsidR="00913954" w:rsidRDefault="005A4E03" w:rsidP="00A750FD">
      <w:pPr>
        <w:spacing w:after="0" w:line="240" w:lineRule="auto"/>
        <w:contextualSpacing/>
        <w:rPr>
          <w:rFonts w:ascii="Times New Roman" w:hAnsi="Times New Roman"/>
        </w:rPr>
      </w:pPr>
      <w:r w:rsidRPr="005A4E03">
        <w:rPr>
          <w:rFonts w:ascii="Times New Roman" w:hAnsi="Times New Roman"/>
        </w:rPr>
        <w:t xml:space="preserve"> </w:t>
      </w:r>
    </w:p>
    <w:p w14:paraId="5A400A15" w14:textId="0EA27594" w:rsidR="00CB24D5" w:rsidRDefault="004215F9" w:rsidP="00A750FD">
      <w:pPr>
        <w:spacing w:after="0" w:line="240" w:lineRule="auto"/>
        <w:contextualSpacing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>Absent:</w:t>
      </w:r>
      <w:r w:rsidR="00DB3BA2" w:rsidRPr="00DB3BA2">
        <w:rPr>
          <w:rFonts w:ascii="Times New Roman" w:hAnsi="Times New Roman"/>
        </w:rPr>
        <w:t xml:space="preserve"> </w:t>
      </w:r>
      <w:r w:rsidR="00DB3BA2">
        <w:rPr>
          <w:rFonts w:ascii="Times New Roman" w:hAnsi="Times New Roman"/>
        </w:rPr>
        <w:t>Michelle Wood</w:t>
      </w:r>
      <w:r w:rsidR="002F6387">
        <w:rPr>
          <w:rFonts w:ascii="Times New Roman" w:hAnsi="Times New Roman"/>
        </w:rPr>
        <w:t>,</w:t>
      </w:r>
      <w:r w:rsidR="002F6387" w:rsidRPr="002F6387">
        <w:rPr>
          <w:rFonts w:ascii="Times New Roman" w:hAnsi="Times New Roman"/>
        </w:rPr>
        <w:t xml:space="preserve"> </w:t>
      </w:r>
      <w:r w:rsidR="002F6387">
        <w:rPr>
          <w:rFonts w:ascii="Times New Roman" w:hAnsi="Times New Roman"/>
        </w:rPr>
        <w:t>Paula Rice</w:t>
      </w:r>
    </w:p>
    <w:p w14:paraId="65CFA6F0" w14:textId="77777777" w:rsidR="001F4711" w:rsidRPr="005310B6" w:rsidRDefault="001F4711" w:rsidP="00A750FD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A4420D3" w14:textId="3F3A04B4" w:rsidR="00AF5AF8" w:rsidRPr="002944B1" w:rsidRDefault="00285B8B" w:rsidP="00A750FD">
      <w:pPr>
        <w:spacing w:after="0" w:line="240" w:lineRule="auto"/>
        <w:contextualSpacing/>
        <w:rPr>
          <w:rFonts w:ascii="Times New Roman" w:hAnsi="Times New Roman"/>
          <w:i/>
        </w:rPr>
      </w:pPr>
      <w:r w:rsidRPr="005310B6">
        <w:rPr>
          <w:rFonts w:ascii="Times New Roman" w:hAnsi="Times New Roman"/>
          <w:b/>
        </w:rPr>
        <w:t>Commission Representatives</w:t>
      </w:r>
      <w:r w:rsidR="00641303">
        <w:rPr>
          <w:rFonts w:ascii="Times New Roman" w:hAnsi="Times New Roman"/>
          <w:b/>
        </w:rPr>
        <w:t xml:space="preserve"> in Attendance</w:t>
      </w:r>
      <w:r w:rsidR="005B29AE" w:rsidRPr="005310B6">
        <w:rPr>
          <w:rFonts w:ascii="Times New Roman" w:hAnsi="Times New Roman"/>
        </w:rPr>
        <w:t>:</w:t>
      </w:r>
      <w:r w:rsidRPr="005310B6">
        <w:rPr>
          <w:rFonts w:ascii="Times New Roman" w:hAnsi="Times New Roman"/>
        </w:rPr>
        <w:t xml:space="preserve"> </w:t>
      </w:r>
      <w:r w:rsidR="00CC0374">
        <w:rPr>
          <w:rFonts w:ascii="Times New Roman" w:hAnsi="Times New Roman"/>
        </w:rPr>
        <w:t xml:space="preserve"> </w:t>
      </w:r>
      <w:r w:rsidR="006D7957" w:rsidRPr="006D7957">
        <w:rPr>
          <w:rFonts w:ascii="Times New Roman" w:hAnsi="Times New Roman"/>
        </w:rPr>
        <w:t>Annette</w:t>
      </w:r>
      <w:r w:rsidR="00F07729">
        <w:rPr>
          <w:rFonts w:ascii="Times New Roman" w:hAnsi="Times New Roman"/>
        </w:rPr>
        <w:t xml:space="preserve"> </w:t>
      </w:r>
      <w:r w:rsidR="006D7957" w:rsidRPr="006D7957">
        <w:rPr>
          <w:rFonts w:ascii="Times New Roman" w:hAnsi="Times New Roman"/>
        </w:rPr>
        <w:t>Sebestin</w:t>
      </w:r>
      <w:r w:rsidR="00286137">
        <w:rPr>
          <w:rFonts w:ascii="Times New Roman" w:hAnsi="Times New Roman"/>
          <w:i/>
        </w:rPr>
        <w:t xml:space="preserve"> </w:t>
      </w:r>
      <w:r w:rsidR="00945372" w:rsidRPr="005310B6">
        <w:rPr>
          <w:rFonts w:ascii="Times New Roman" w:hAnsi="Times New Roman"/>
        </w:rPr>
        <w:t>–</w:t>
      </w:r>
      <w:r w:rsidR="00F07729">
        <w:rPr>
          <w:rFonts w:ascii="Times New Roman" w:hAnsi="Times New Roman"/>
          <w:i/>
        </w:rPr>
        <w:t xml:space="preserve"> Evangelization</w:t>
      </w:r>
      <w:r w:rsidR="00810FEA">
        <w:rPr>
          <w:rFonts w:ascii="Times New Roman" w:hAnsi="Times New Roman"/>
          <w:i/>
        </w:rPr>
        <w:t xml:space="preserve">, </w:t>
      </w:r>
      <w:r w:rsidR="00810FEA" w:rsidRPr="00945372">
        <w:rPr>
          <w:rFonts w:ascii="Times New Roman" w:hAnsi="Times New Roman"/>
        </w:rPr>
        <w:t>Gerald O</w:t>
      </w:r>
      <w:r w:rsidR="00945372">
        <w:rPr>
          <w:rFonts w:ascii="Times New Roman" w:hAnsi="Times New Roman"/>
        </w:rPr>
        <w:t xml:space="preserve">ttenbreit </w:t>
      </w:r>
      <w:r w:rsidR="00945372" w:rsidRPr="005310B6">
        <w:rPr>
          <w:rFonts w:ascii="Times New Roman" w:hAnsi="Times New Roman"/>
        </w:rPr>
        <w:t>–</w:t>
      </w:r>
      <w:r w:rsidR="00945372">
        <w:rPr>
          <w:rFonts w:ascii="Times New Roman" w:hAnsi="Times New Roman"/>
        </w:rPr>
        <w:t xml:space="preserve"> </w:t>
      </w:r>
      <w:r w:rsidR="00945372">
        <w:rPr>
          <w:rFonts w:ascii="Times New Roman" w:hAnsi="Times New Roman"/>
          <w:i/>
        </w:rPr>
        <w:t>K</w:t>
      </w:r>
      <w:r w:rsidR="00A750FD">
        <w:rPr>
          <w:rFonts w:ascii="Times New Roman" w:hAnsi="Times New Roman"/>
          <w:i/>
        </w:rPr>
        <w:t>nights of Columbus</w:t>
      </w:r>
    </w:p>
    <w:p w14:paraId="0BCC54C4" w14:textId="77777777" w:rsidR="00752B31" w:rsidRDefault="00752B31" w:rsidP="008B38B9">
      <w:pPr>
        <w:contextualSpacing/>
        <w:rPr>
          <w:rFonts w:ascii="Times New Roman" w:hAnsi="Times New Roman"/>
          <w:b/>
        </w:rPr>
      </w:pPr>
    </w:p>
    <w:p w14:paraId="300C01BF" w14:textId="47709FA9" w:rsidR="00BD5D1C" w:rsidRPr="005310B6" w:rsidRDefault="00BD5D1C" w:rsidP="008B38B9">
      <w:pPr>
        <w:contextualSpacing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>OPENING PRAYER</w:t>
      </w:r>
      <w:r w:rsidRPr="005310B6">
        <w:rPr>
          <w:rFonts w:ascii="Times New Roman" w:hAnsi="Times New Roman"/>
        </w:rPr>
        <w:t>:</w:t>
      </w:r>
      <w:r w:rsidR="00CB24D5" w:rsidRPr="005310B6">
        <w:rPr>
          <w:rFonts w:ascii="Times New Roman" w:hAnsi="Times New Roman"/>
        </w:rPr>
        <w:t xml:space="preserve">  </w:t>
      </w:r>
      <w:r w:rsidR="00641303">
        <w:rPr>
          <w:rFonts w:ascii="Times New Roman" w:hAnsi="Times New Roman"/>
        </w:rPr>
        <w:t xml:space="preserve"> Fr. Mike</w:t>
      </w:r>
    </w:p>
    <w:p w14:paraId="57ABD39A" w14:textId="77777777" w:rsidR="001C5B83" w:rsidRPr="005310B6" w:rsidRDefault="001C5B83" w:rsidP="008B38B9">
      <w:pPr>
        <w:contextualSpacing/>
        <w:rPr>
          <w:rFonts w:ascii="Times New Roman" w:hAnsi="Times New Roman"/>
        </w:rPr>
      </w:pPr>
    </w:p>
    <w:p w14:paraId="75E1A544" w14:textId="30D89F06" w:rsidR="00630EBB" w:rsidRDefault="008B38B9" w:rsidP="00630EBB">
      <w:pPr>
        <w:contextualSpacing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 xml:space="preserve">Meeting called </w:t>
      </w:r>
      <w:r w:rsidR="003677ED" w:rsidRPr="005310B6">
        <w:rPr>
          <w:rFonts w:ascii="Times New Roman" w:hAnsi="Times New Roman"/>
          <w:b/>
        </w:rPr>
        <w:t xml:space="preserve">to </w:t>
      </w:r>
      <w:r w:rsidRPr="005310B6">
        <w:rPr>
          <w:rFonts w:ascii="Times New Roman" w:hAnsi="Times New Roman"/>
          <w:b/>
        </w:rPr>
        <w:t>order</w:t>
      </w:r>
      <w:r w:rsidRPr="005310B6">
        <w:rPr>
          <w:rFonts w:ascii="Times New Roman" w:hAnsi="Times New Roman"/>
        </w:rPr>
        <w:t xml:space="preserve">: </w:t>
      </w:r>
      <w:r w:rsidR="00EC6473">
        <w:rPr>
          <w:rFonts w:ascii="Times New Roman" w:hAnsi="Times New Roman"/>
        </w:rPr>
        <w:t xml:space="preserve"> </w:t>
      </w:r>
      <w:r w:rsidR="009D0638">
        <w:rPr>
          <w:rFonts w:ascii="Times New Roman" w:hAnsi="Times New Roman"/>
        </w:rPr>
        <w:t>7:0</w:t>
      </w:r>
      <w:r w:rsidR="003F7F1F">
        <w:rPr>
          <w:rFonts w:ascii="Times New Roman" w:hAnsi="Times New Roman"/>
        </w:rPr>
        <w:t>0</w:t>
      </w:r>
      <w:r w:rsidR="00EC6473">
        <w:rPr>
          <w:rFonts w:ascii="Times New Roman" w:hAnsi="Times New Roman"/>
        </w:rPr>
        <w:t xml:space="preserve"> PM - </w:t>
      </w:r>
      <w:r w:rsidR="00F5037A">
        <w:rPr>
          <w:rFonts w:ascii="Times New Roman" w:hAnsi="Times New Roman"/>
        </w:rPr>
        <w:t>St. Joseph Church Hall</w:t>
      </w:r>
    </w:p>
    <w:p w14:paraId="6C8E183D" w14:textId="77777777" w:rsidR="00DF1F70" w:rsidRPr="005310B6" w:rsidRDefault="00DF1F70" w:rsidP="00630EBB">
      <w:pPr>
        <w:contextualSpacing/>
        <w:rPr>
          <w:rFonts w:ascii="Times New Roman" w:hAnsi="Times New Roman"/>
        </w:rPr>
      </w:pPr>
    </w:p>
    <w:p w14:paraId="2244C3CA" w14:textId="01F6AEAB" w:rsidR="00416643" w:rsidRPr="001472DF" w:rsidRDefault="00942E0D" w:rsidP="00630EBB">
      <w:pPr>
        <w:contextualSpacing/>
        <w:rPr>
          <w:rFonts w:ascii="Times New Roman" w:hAnsi="Times New Roman"/>
          <w:i/>
        </w:rPr>
      </w:pPr>
      <w:r w:rsidRPr="00B1388C">
        <w:rPr>
          <w:rFonts w:ascii="Times New Roman" w:hAnsi="Times New Roman"/>
          <w:b/>
        </w:rPr>
        <w:t>Review of Prior Month’s Meeting Minutes</w:t>
      </w:r>
      <w:r>
        <w:rPr>
          <w:rFonts w:ascii="Times New Roman" w:hAnsi="Times New Roman"/>
        </w:rPr>
        <w:t xml:space="preserve"> </w:t>
      </w:r>
      <w:r w:rsidR="00C57133">
        <w:rPr>
          <w:rFonts w:ascii="Times New Roman" w:hAnsi="Times New Roman"/>
        </w:rPr>
        <w:t>–</w:t>
      </w:r>
      <w:r w:rsidR="00C504D2">
        <w:rPr>
          <w:rFonts w:ascii="Times New Roman" w:hAnsi="Times New Roman"/>
        </w:rPr>
        <w:t xml:space="preserve"> </w:t>
      </w:r>
      <w:r w:rsidR="00335ED9">
        <w:rPr>
          <w:rFonts w:ascii="Times New Roman" w:hAnsi="Times New Roman"/>
        </w:rPr>
        <w:t>Patricia Chalmers</w:t>
      </w:r>
      <w:r w:rsidR="00C504D2">
        <w:rPr>
          <w:rFonts w:ascii="Times New Roman" w:hAnsi="Times New Roman"/>
        </w:rPr>
        <w:t xml:space="preserve"> </w:t>
      </w:r>
      <w:r w:rsidR="007C63AB">
        <w:rPr>
          <w:rFonts w:ascii="Times New Roman" w:hAnsi="Times New Roman"/>
          <w:i/>
        </w:rPr>
        <w:t xml:space="preserve">moved to approve the </w:t>
      </w:r>
      <w:r w:rsidR="001223E3">
        <w:rPr>
          <w:rFonts w:ascii="Times New Roman" w:hAnsi="Times New Roman"/>
          <w:i/>
        </w:rPr>
        <w:t>Feb. 27,</w:t>
      </w:r>
      <w:r w:rsidR="00335ED9">
        <w:rPr>
          <w:rFonts w:ascii="Times New Roman" w:hAnsi="Times New Roman"/>
          <w:i/>
        </w:rPr>
        <w:t xml:space="preserve"> </w:t>
      </w:r>
      <w:r w:rsidR="001223E3">
        <w:rPr>
          <w:rFonts w:ascii="Times New Roman" w:hAnsi="Times New Roman"/>
          <w:i/>
        </w:rPr>
        <w:t>2019</w:t>
      </w:r>
      <w:r w:rsidR="007C63AB">
        <w:rPr>
          <w:rFonts w:ascii="Times New Roman" w:hAnsi="Times New Roman"/>
          <w:i/>
        </w:rPr>
        <w:t xml:space="preserve"> minutes as </w:t>
      </w:r>
      <w:r w:rsidR="000A03CC">
        <w:rPr>
          <w:rFonts w:ascii="Times New Roman" w:hAnsi="Times New Roman"/>
          <w:i/>
        </w:rPr>
        <w:t>submitted</w:t>
      </w:r>
      <w:r w:rsidR="0067090F">
        <w:rPr>
          <w:rFonts w:ascii="Times New Roman" w:hAnsi="Times New Roman"/>
          <w:i/>
        </w:rPr>
        <w:t>,</w:t>
      </w:r>
      <w:r w:rsidR="00A71499">
        <w:rPr>
          <w:rFonts w:ascii="Times New Roman" w:hAnsi="Times New Roman"/>
          <w:i/>
        </w:rPr>
        <w:t xml:space="preserve"> </w:t>
      </w:r>
      <w:r w:rsidR="00D30BDA">
        <w:rPr>
          <w:rFonts w:ascii="Times New Roman" w:hAnsi="Times New Roman"/>
          <w:i/>
        </w:rPr>
        <w:t>and</w:t>
      </w:r>
      <w:r w:rsidR="00CA1412">
        <w:rPr>
          <w:rFonts w:ascii="Times New Roman" w:hAnsi="Times New Roman"/>
          <w:i/>
        </w:rPr>
        <w:t xml:space="preserve"> </w:t>
      </w:r>
      <w:r w:rsidR="00335ED9">
        <w:rPr>
          <w:rFonts w:ascii="Times New Roman" w:hAnsi="Times New Roman"/>
        </w:rPr>
        <w:t>Barbara Bozymowski</w:t>
      </w:r>
      <w:r w:rsidR="00335ED9">
        <w:rPr>
          <w:rFonts w:ascii="Times New Roman" w:hAnsi="Times New Roman"/>
          <w:i/>
        </w:rPr>
        <w:t xml:space="preserve"> </w:t>
      </w:r>
      <w:r w:rsidR="00C57133">
        <w:rPr>
          <w:rFonts w:ascii="Times New Roman" w:hAnsi="Times New Roman"/>
          <w:i/>
        </w:rPr>
        <w:t>s</w:t>
      </w:r>
      <w:r w:rsidR="00C57133" w:rsidRPr="001472DF">
        <w:rPr>
          <w:rFonts w:ascii="Times New Roman" w:hAnsi="Times New Roman"/>
          <w:i/>
        </w:rPr>
        <w:t>econded</w:t>
      </w:r>
      <w:r w:rsidRPr="001472DF">
        <w:rPr>
          <w:rFonts w:ascii="Times New Roman" w:hAnsi="Times New Roman"/>
          <w:i/>
        </w:rPr>
        <w:t xml:space="preserve"> the motion.</w:t>
      </w:r>
    </w:p>
    <w:p w14:paraId="4317D7F3" w14:textId="77777777" w:rsidR="00962A2B" w:rsidRPr="001472DF" w:rsidRDefault="00962A2B" w:rsidP="009A4C4C">
      <w:pPr>
        <w:contextualSpacing/>
        <w:rPr>
          <w:rFonts w:ascii="Times New Roman" w:hAnsi="Times New Roman"/>
          <w:b/>
          <w:i/>
        </w:rPr>
      </w:pPr>
    </w:p>
    <w:p w14:paraId="04C46EA1" w14:textId="77777777" w:rsidR="00DB524A" w:rsidRPr="00671AFB" w:rsidRDefault="00047A6B" w:rsidP="009A4C4C">
      <w:pPr>
        <w:contextualSpacing/>
        <w:rPr>
          <w:rFonts w:ascii="Times New Roman" w:hAnsi="Times New Roman"/>
          <w:b/>
          <w:u w:val="single"/>
        </w:rPr>
      </w:pPr>
      <w:r w:rsidRPr="00671AFB">
        <w:rPr>
          <w:rFonts w:ascii="Times New Roman" w:hAnsi="Times New Roman"/>
          <w:b/>
          <w:u w:val="single"/>
        </w:rPr>
        <w:t xml:space="preserve">COMMISSION REPORTS </w:t>
      </w:r>
    </w:p>
    <w:p w14:paraId="7ED4D8CC" w14:textId="1FAA038B" w:rsidR="00942E0D" w:rsidRDefault="00482186" w:rsidP="00062421">
      <w:pPr>
        <w:contextualSpacing/>
        <w:jc w:val="both"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>Worship</w:t>
      </w:r>
      <w:r w:rsidR="00636A76" w:rsidRPr="005310B6">
        <w:rPr>
          <w:rFonts w:ascii="Times New Roman" w:hAnsi="Times New Roman"/>
          <w:b/>
        </w:rPr>
        <w:t xml:space="preserve"> Commissi</w:t>
      </w:r>
      <w:r w:rsidR="0073280D">
        <w:rPr>
          <w:rFonts w:ascii="Times New Roman" w:hAnsi="Times New Roman"/>
          <w:b/>
        </w:rPr>
        <w:t>o</w:t>
      </w:r>
      <w:r w:rsidR="00636A76" w:rsidRPr="005310B6">
        <w:rPr>
          <w:rFonts w:ascii="Times New Roman" w:hAnsi="Times New Roman"/>
          <w:b/>
        </w:rPr>
        <w:t xml:space="preserve">n </w:t>
      </w:r>
      <w:r w:rsidR="006B2EB4" w:rsidRPr="005310B6">
        <w:rPr>
          <w:rFonts w:ascii="Times New Roman" w:hAnsi="Times New Roman"/>
          <w:b/>
        </w:rPr>
        <w:t xml:space="preserve">– </w:t>
      </w:r>
      <w:r w:rsidR="005D579E">
        <w:rPr>
          <w:rFonts w:ascii="Times New Roman" w:hAnsi="Times New Roman"/>
        </w:rPr>
        <w:t>B. J. Tyrybon</w:t>
      </w:r>
    </w:p>
    <w:p w14:paraId="50C16128" w14:textId="24AEE277" w:rsidR="0054641F" w:rsidRPr="00335ED9" w:rsidRDefault="00335ED9" w:rsidP="00CA1412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 w:rsidRPr="00335ED9">
        <w:rPr>
          <w:rFonts w:ascii="Times New Roman" w:hAnsi="Times New Roman"/>
        </w:rPr>
        <w:t>No Report</w:t>
      </w:r>
    </w:p>
    <w:p w14:paraId="2169D647" w14:textId="77777777" w:rsidR="00CA1412" w:rsidRDefault="00CA1412" w:rsidP="00CA1412">
      <w:pPr>
        <w:contextualSpacing/>
        <w:jc w:val="both"/>
        <w:rPr>
          <w:rFonts w:ascii="Times New Roman" w:hAnsi="Times New Roman"/>
          <w:b/>
        </w:rPr>
      </w:pPr>
    </w:p>
    <w:p w14:paraId="25B92D93" w14:textId="5538C3CE" w:rsidR="000B3FA6" w:rsidRDefault="007047DB" w:rsidP="002E0265">
      <w:pPr>
        <w:contextualSpacing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>Christian Service Commission –</w:t>
      </w:r>
      <w:r w:rsidR="00093824">
        <w:rPr>
          <w:rFonts w:ascii="Times New Roman" w:hAnsi="Times New Roman"/>
          <w:b/>
        </w:rPr>
        <w:t xml:space="preserve"> </w:t>
      </w:r>
      <w:r w:rsidR="000C7625">
        <w:rPr>
          <w:rFonts w:ascii="Times New Roman" w:hAnsi="Times New Roman"/>
        </w:rPr>
        <w:t>TBD</w:t>
      </w:r>
      <w:r w:rsidR="00300080">
        <w:rPr>
          <w:rFonts w:ascii="Times New Roman" w:hAnsi="Times New Roman"/>
        </w:rPr>
        <w:t xml:space="preserve"> </w:t>
      </w:r>
    </w:p>
    <w:p w14:paraId="637F835E" w14:textId="639A2B5A" w:rsidR="003F7F1F" w:rsidRDefault="00335ED9" w:rsidP="005F462B">
      <w:pPr>
        <w:numPr>
          <w:ilvl w:val="0"/>
          <w:numId w:val="1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 Report</w:t>
      </w:r>
      <w:r w:rsidR="000C7625">
        <w:rPr>
          <w:rFonts w:ascii="Times New Roman" w:hAnsi="Times New Roman"/>
        </w:rPr>
        <w:t xml:space="preserve"> </w:t>
      </w:r>
      <w:r w:rsidR="003F7F1F">
        <w:rPr>
          <w:rFonts w:ascii="Times New Roman" w:hAnsi="Times New Roman"/>
        </w:rPr>
        <w:t xml:space="preserve"> </w:t>
      </w:r>
    </w:p>
    <w:p w14:paraId="703D8863" w14:textId="77777777" w:rsidR="005F462B" w:rsidRDefault="005F462B" w:rsidP="00ED01EB">
      <w:pPr>
        <w:ind w:left="720"/>
        <w:contextualSpacing/>
        <w:rPr>
          <w:rFonts w:ascii="Times New Roman" w:hAnsi="Times New Roman"/>
          <w:b/>
        </w:rPr>
      </w:pPr>
    </w:p>
    <w:p w14:paraId="55D6299E" w14:textId="6F9792BC" w:rsidR="00D26AB1" w:rsidRPr="005708A9" w:rsidRDefault="00641303" w:rsidP="005708A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St. Vincent DePaul </w:t>
      </w:r>
      <w:r w:rsidRPr="00641303">
        <w:rPr>
          <w:rFonts w:ascii="Times New Roman" w:hAnsi="Times New Roman"/>
        </w:rPr>
        <w:t xml:space="preserve">– </w:t>
      </w:r>
      <w:r w:rsidR="002944B1">
        <w:rPr>
          <w:rFonts w:ascii="Times New Roman" w:hAnsi="Times New Roman"/>
        </w:rPr>
        <w:t>Joe Bozzo</w:t>
      </w:r>
      <w:r w:rsidR="005708A9">
        <w:rPr>
          <w:rFonts w:ascii="Times New Roman" w:hAnsi="Times New Roman"/>
        </w:rPr>
        <w:t xml:space="preserve"> &amp; Dan Whaley</w:t>
      </w:r>
      <w:r w:rsidR="00E821B3">
        <w:rPr>
          <w:rFonts w:ascii="Times New Roman" w:hAnsi="Times New Roman"/>
        </w:rPr>
        <w:t xml:space="preserve"> </w:t>
      </w:r>
    </w:p>
    <w:p w14:paraId="3128D4C6" w14:textId="5A03B78B" w:rsidR="00CA1412" w:rsidRDefault="00335ED9" w:rsidP="00CA1412">
      <w:pPr>
        <w:numPr>
          <w:ilvl w:val="0"/>
          <w:numId w:val="20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 Report</w:t>
      </w:r>
    </w:p>
    <w:p w14:paraId="76A3C447" w14:textId="50425B47" w:rsidR="00F11F71" w:rsidRPr="00ED01EB" w:rsidRDefault="00F11F71" w:rsidP="00CA1412">
      <w:pPr>
        <w:contextualSpacing/>
        <w:rPr>
          <w:rFonts w:ascii="Times New Roman" w:hAnsi="Times New Roman"/>
        </w:rPr>
      </w:pPr>
    </w:p>
    <w:p w14:paraId="140788DD" w14:textId="11C4C432" w:rsidR="00C460FE" w:rsidRPr="00D26AB1" w:rsidRDefault="0015015C" w:rsidP="00C460F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Education </w:t>
      </w:r>
      <w:r w:rsidR="00E64E66">
        <w:rPr>
          <w:rFonts w:ascii="Times New Roman" w:hAnsi="Times New Roman"/>
          <w:b/>
        </w:rPr>
        <w:t>Commission</w:t>
      </w:r>
      <w:r>
        <w:rPr>
          <w:rFonts w:ascii="Times New Roman" w:hAnsi="Times New Roman"/>
          <w:b/>
        </w:rPr>
        <w:t xml:space="preserve"> – </w:t>
      </w:r>
      <w:r w:rsidR="00007235" w:rsidRPr="00D26AB1">
        <w:rPr>
          <w:rFonts w:ascii="Times New Roman" w:hAnsi="Times New Roman"/>
        </w:rPr>
        <w:t>Alice</w:t>
      </w:r>
      <w:r w:rsidR="00D26AB1">
        <w:rPr>
          <w:rFonts w:ascii="Times New Roman" w:hAnsi="Times New Roman"/>
        </w:rPr>
        <w:t xml:space="preserve"> Ugljesa</w:t>
      </w:r>
    </w:p>
    <w:p w14:paraId="0A5A53C9" w14:textId="48750CB7" w:rsidR="00A1265E" w:rsidRDefault="00335ED9" w:rsidP="00CA1412">
      <w:pPr>
        <w:numPr>
          <w:ilvl w:val="0"/>
          <w:numId w:val="20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No Report</w:t>
      </w:r>
    </w:p>
    <w:p w14:paraId="14CF0AB2" w14:textId="77777777" w:rsidR="00CA1412" w:rsidRDefault="00CA1412" w:rsidP="00CA1412">
      <w:pPr>
        <w:ind w:left="720"/>
        <w:contextualSpacing/>
        <w:rPr>
          <w:rFonts w:ascii="Times New Roman" w:hAnsi="Times New Roman"/>
          <w:b/>
        </w:rPr>
      </w:pPr>
    </w:p>
    <w:p w14:paraId="502C82FC" w14:textId="5798574F" w:rsidR="00623A32" w:rsidRDefault="00641303" w:rsidP="00A567C0">
      <w:pPr>
        <w:contextualSpacing/>
        <w:rPr>
          <w:rFonts w:ascii="Times New Roman" w:hAnsi="Times New Roman"/>
        </w:rPr>
      </w:pPr>
      <w:r w:rsidRPr="007F7862">
        <w:rPr>
          <w:rFonts w:ascii="Times New Roman" w:hAnsi="Times New Roman"/>
          <w:b/>
        </w:rPr>
        <w:t>Finance Commission</w:t>
      </w:r>
      <w:r w:rsidRPr="007F7862">
        <w:rPr>
          <w:rFonts w:ascii="Times New Roman" w:hAnsi="Times New Roman"/>
        </w:rPr>
        <w:t xml:space="preserve"> – Lee Williams</w:t>
      </w:r>
      <w:r w:rsidR="000A383F">
        <w:rPr>
          <w:rFonts w:ascii="Times New Roman" w:hAnsi="Times New Roman"/>
        </w:rPr>
        <w:t xml:space="preserve"> </w:t>
      </w:r>
      <w:r w:rsidR="00DB3BA2">
        <w:rPr>
          <w:rFonts w:ascii="Times New Roman" w:hAnsi="Times New Roman"/>
        </w:rPr>
        <w:t xml:space="preserve"> </w:t>
      </w:r>
    </w:p>
    <w:p w14:paraId="0CFC4B53" w14:textId="3CFED260" w:rsidR="003F7F1F" w:rsidRPr="00155CB9" w:rsidRDefault="00DC7A69" w:rsidP="00155CB9">
      <w:pPr>
        <w:numPr>
          <w:ilvl w:val="0"/>
          <w:numId w:val="24"/>
        </w:numPr>
        <w:contextualSpacing/>
        <w:rPr>
          <w:rFonts w:ascii="Times New Roman" w:hAnsi="Times New Roman"/>
        </w:rPr>
      </w:pPr>
      <w:r w:rsidRPr="00DC7A69">
        <w:rPr>
          <w:rFonts w:ascii="Times New Roman" w:hAnsi="Times New Roman"/>
        </w:rPr>
        <w:t>No Report</w:t>
      </w:r>
    </w:p>
    <w:p w14:paraId="4CCD1D5F" w14:textId="3B90F512" w:rsidR="00C35E78" w:rsidRDefault="00C35E78" w:rsidP="003F509D">
      <w:pPr>
        <w:contextualSpacing/>
        <w:rPr>
          <w:rFonts w:ascii="Times New Roman" w:hAnsi="Times New Roman"/>
          <w:b/>
        </w:rPr>
      </w:pPr>
    </w:p>
    <w:p w14:paraId="43167ACC" w14:textId="71A91115" w:rsidR="003F509D" w:rsidRDefault="003F509D" w:rsidP="003F509D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Evangelization</w:t>
      </w:r>
      <w:r>
        <w:rPr>
          <w:rFonts w:ascii="Times New Roman" w:hAnsi="Times New Roman"/>
        </w:rPr>
        <w:t xml:space="preserve"> – Annette Sebestin</w:t>
      </w:r>
    </w:p>
    <w:p w14:paraId="29C384C0" w14:textId="062638DA" w:rsidR="009D008D" w:rsidRPr="0010571B" w:rsidRDefault="001223E3" w:rsidP="00CA1412">
      <w:pPr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 w:rsidRPr="0010571B">
        <w:rPr>
          <w:rFonts w:ascii="Times New Roman" w:hAnsi="Times New Roman"/>
        </w:rPr>
        <w:t>Lenten study</w:t>
      </w:r>
      <w:r w:rsidR="0010571B">
        <w:rPr>
          <w:rFonts w:ascii="Times New Roman" w:hAnsi="Times New Roman"/>
        </w:rPr>
        <w:t xml:space="preserve"> group sessions continuing</w:t>
      </w:r>
    </w:p>
    <w:p w14:paraId="541B585F" w14:textId="46A7AF79" w:rsidR="001223E3" w:rsidRPr="0010571B" w:rsidRDefault="0010571B" w:rsidP="00CA1412">
      <w:pPr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 w:rsidRPr="0010571B">
        <w:rPr>
          <w:rFonts w:ascii="Times New Roman" w:hAnsi="Times New Roman"/>
        </w:rPr>
        <w:t>Lenten Little Black Books available</w:t>
      </w:r>
    </w:p>
    <w:p w14:paraId="6F8BD28D" w14:textId="5639880C" w:rsidR="001223E3" w:rsidRPr="0010571B" w:rsidRDefault="0010571B" w:rsidP="00CA1412">
      <w:pPr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Kiosk displays </w:t>
      </w:r>
      <w:r w:rsidR="00C40D59">
        <w:rPr>
          <w:rFonts w:ascii="Times New Roman" w:hAnsi="Times New Roman"/>
        </w:rPr>
        <w:t>offers beautiful CDS to parishioners</w:t>
      </w:r>
      <w:r w:rsidR="001223E3" w:rsidRPr="0010571B">
        <w:rPr>
          <w:rFonts w:ascii="Times New Roman" w:hAnsi="Times New Roman"/>
        </w:rPr>
        <w:t xml:space="preserve"> </w:t>
      </w:r>
    </w:p>
    <w:p w14:paraId="46935F97" w14:textId="0F5AEDA4" w:rsidR="001223E3" w:rsidRPr="0010571B" w:rsidRDefault="001223E3" w:rsidP="00CA1412">
      <w:pPr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 w:rsidRPr="0010571B">
        <w:rPr>
          <w:rFonts w:ascii="Times New Roman" w:hAnsi="Times New Roman"/>
        </w:rPr>
        <w:t>R</w:t>
      </w:r>
      <w:r w:rsidR="0010571B">
        <w:rPr>
          <w:rFonts w:ascii="Times New Roman" w:hAnsi="Times New Roman"/>
        </w:rPr>
        <w:t>CIA</w:t>
      </w:r>
      <w:r w:rsidRPr="0010571B">
        <w:rPr>
          <w:rFonts w:ascii="Times New Roman" w:hAnsi="Times New Roman"/>
        </w:rPr>
        <w:t xml:space="preserve"> group </w:t>
      </w:r>
      <w:r w:rsidR="0010571B">
        <w:rPr>
          <w:rFonts w:ascii="Times New Roman" w:hAnsi="Times New Roman"/>
        </w:rPr>
        <w:t xml:space="preserve">and Family RCIA </w:t>
      </w:r>
      <w:r w:rsidRPr="0010571B">
        <w:rPr>
          <w:rFonts w:ascii="Times New Roman" w:hAnsi="Times New Roman"/>
        </w:rPr>
        <w:t>group</w:t>
      </w:r>
      <w:r w:rsidR="0010571B">
        <w:rPr>
          <w:rFonts w:ascii="Times New Roman" w:hAnsi="Times New Roman"/>
        </w:rPr>
        <w:t xml:space="preserve"> programs proceeding</w:t>
      </w:r>
    </w:p>
    <w:p w14:paraId="6FADD010" w14:textId="77777777" w:rsidR="00CA1412" w:rsidRDefault="00CA1412" w:rsidP="00CA1412">
      <w:pPr>
        <w:contextualSpacing/>
        <w:jc w:val="both"/>
        <w:rPr>
          <w:rFonts w:ascii="Times New Roman" w:hAnsi="Times New Roman"/>
          <w:b/>
        </w:rPr>
      </w:pPr>
    </w:p>
    <w:p w14:paraId="795FD50F" w14:textId="7C550D0C" w:rsidR="00641303" w:rsidRDefault="00641303" w:rsidP="00047A6B">
      <w:pPr>
        <w:contextualSpacing/>
        <w:rPr>
          <w:rFonts w:ascii="Times New Roman" w:hAnsi="Times New Roman"/>
        </w:rPr>
      </w:pPr>
      <w:r w:rsidRPr="00641303">
        <w:rPr>
          <w:rFonts w:ascii="Times New Roman" w:hAnsi="Times New Roman"/>
          <w:b/>
        </w:rPr>
        <w:t>Vicariate News</w:t>
      </w:r>
      <w:r>
        <w:rPr>
          <w:rFonts w:ascii="Times New Roman" w:hAnsi="Times New Roman"/>
        </w:rPr>
        <w:t xml:space="preserve"> – </w:t>
      </w:r>
      <w:r w:rsidR="00F960FA">
        <w:rPr>
          <w:rFonts w:ascii="Times New Roman" w:hAnsi="Times New Roman"/>
        </w:rPr>
        <w:t>Alice Ugljesa</w:t>
      </w:r>
      <w:r w:rsidR="00097D07">
        <w:rPr>
          <w:rFonts w:ascii="Times New Roman" w:hAnsi="Times New Roman"/>
        </w:rPr>
        <w:t xml:space="preserve"> </w:t>
      </w:r>
    </w:p>
    <w:p w14:paraId="72771A67" w14:textId="3BE5DCD1" w:rsidR="0067090F" w:rsidRPr="00CA1412" w:rsidRDefault="00335ED9" w:rsidP="00CA1412">
      <w:pPr>
        <w:numPr>
          <w:ilvl w:val="0"/>
          <w:numId w:val="17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No Report</w:t>
      </w:r>
    </w:p>
    <w:p w14:paraId="7235AF2C" w14:textId="77777777" w:rsidR="00CA1412" w:rsidRPr="0067090F" w:rsidRDefault="00CA1412" w:rsidP="00CA1412">
      <w:pPr>
        <w:ind w:left="720"/>
        <w:contextualSpacing/>
        <w:rPr>
          <w:rFonts w:ascii="Times New Roman" w:hAnsi="Times New Roman"/>
          <w:b/>
        </w:rPr>
      </w:pPr>
    </w:p>
    <w:p w14:paraId="73A0AA17" w14:textId="77777777" w:rsidR="00857B85" w:rsidRDefault="00387D86" w:rsidP="00A940A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Knights of Columbus – </w:t>
      </w:r>
      <w:r w:rsidRPr="00857B85">
        <w:rPr>
          <w:rFonts w:ascii="Times New Roman" w:hAnsi="Times New Roman"/>
        </w:rPr>
        <w:t>G</w:t>
      </w:r>
      <w:r>
        <w:rPr>
          <w:rFonts w:ascii="Times New Roman" w:hAnsi="Times New Roman"/>
        </w:rPr>
        <w:t>erald Ottenbreit</w:t>
      </w:r>
    </w:p>
    <w:p w14:paraId="2A95C9FB" w14:textId="0BCB51E5" w:rsidR="00F11F71" w:rsidRDefault="001223E3" w:rsidP="00CA1412">
      <w:pPr>
        <w:numPr>
          <w:ilvl w:val="0"/>
          <w:numId w:val="1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Fish </w:t>
      </w:r>
      <w:r w:rsidR="0010571B">
        <w:rPr>
          <w:rFonts w:ascii="Times New Roman" w:hAnsi="Times New Roman"/>
        </w:rPr>
        <w:t>Fries are continuing</w:t>
      </w:r>
    </w:p>
    <w:p w14:paraId="2E11196B" w14:textId="0C050331" w:rsidR="001223E3" w:rsidRDefault="001223E3" w:rsidP="00CA1412">
      <w:pPr>
        <w:numPr>
          <w:ilvl w:val="0"/>
          <w:numId w:val="1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0571B">
        <w:rPr>
          <w:rFonts w:ascii="Times New Roman" w:hAnsi="Times New Roman"/>
        </w:rPr>
        <w:t>I (Mentally Impaired) tootsie roll fundraiser April</w:t>
      </w:r>
      <w:r>
        <w:rPr>
          <w:rFonts w:ascii="Times New Roman" w:hAnsi="Times New Roman"/>
        </w:rPr>
        <w:t xml:space="preserve"> 13</w:t>
      </w:r>
      <w:r w:rsidR="0010571B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14 </w:t>
      </w:r>
      <w:r w:rsidR="0010571B">
        <w:rPr>
          <w:rFonts w:ascii="Times New Roman" w:hAnsi="Times New Roman"/>
        </w:rPr>
        <w:t>after Masses</w:t>
      </w:r>
    </w:p>
    <w:p w14:paraId="4160B224" w14:textId="07007E3D" w:rsidR="001223E3" w:rsidRDefault="001223E3" w:rsidP="00CA1412">
      <w:pPr>
        <w:numPr>
          <w:ilvl w:val="0"/>
          <w:numId w:val="1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Live at </w:t>
      </w:r>
      <w:r w:rsidR="0010571B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ounge </w:t>
      </w:r>
      <w:r w:rsidR="0010571B">
        <w:rPr>
          <w:rFonts w:ascii="Times New Roman" w:hAnsi="Times New Roman"/>
        </w:rPr>
        <w:t xml:space="preserve">event </w:t>
      </w:r>
      <w:r>
        <w:rPr>
          <w:rFonts w:ascii="Times New Roman" w:hAnsi="Times New Roman"/>
        </w:rPr>
        <w:t>sold out</w:t>
      </w:r>
    </w:p>
    <w:p w14:paraId="6FC897B5" w14:textId="3090EEFD" w:rsidR="001223E3" w:rsidRDefault="001223E3" w:rsidP="00CA1412">
      <w:pPr>
        <w:numPr>
          <w:ilvl w:val="0"/>
          <w:numId w:val="1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Apr</w:t>
      </w:r>
      <w:r w:rsidR="0010571B">
        <w:rPr>
          <w:rFonts w:ascii="Times New Roman" w:hAnsi="Times New Roman"/>
        </w:rPr>
        <w:t>il</w:t>
      </w:r>
      <w:r>
        <w:rPr>
          <w:rFonts w:ascii="Times New Roman" w:hAnsi="Times New Roman"/>
        </w:rPr>
        <w:t xml:space="preserve"> 28 </w:t>
      </w:r>
      <w:r w:rsidR="0010571B">
        <w:rPr>
          <w:rFonts w:ascii="Times New Roman" w:hAnsi="Times New Roman"/>
        </w:rPr>
        <w:t xml:space="preserve">Special Meals </w:t>
      </w:r>
      <w:r>
        <w:rPr>
          <w:rFonts w:ascii="Times New Roman" w:hAnsi="Times New Roman"/>
        </w:rPr>
        <w:t xml:space="preserve">at </w:t>
      </w:r>
      <w:r w:rsidR="0010571B">
        <w:rPr>
          <w:rFonts w:ascii="Times New Roman" w:hAnsi="Times New Roman"/>
        </w:rPr>
        <w:t>K of C</w:t>
      </w:r>
    </w:p>
    <w:p w14:paraId="6E4134F1" w14:textId="155CB0C3" w:rsidR="001223E3" w:rsidRDefault="001223E3" w:rsidP="00CA1412">
      <w:pPr>
        <w:numPr>
          <w:ilvl w:val="0"/>
          <w:numId w:val="1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 cans 40 days </w:t>
      </w:r>
      <w:r w:rsidR="0010571B">
        <w:rPr>
          <w:rFonts w:ascii="Times New Roman" w:hAnsi="Times New Roman"/>
        </w:rPr>
        <w:t xml:space="preserve">is off to a </w:t>
      </w:r>
      <w:r>
        <w:rPr>
          <w:rFonts w:ascii="Times New Roman" w:hAnsi="Times New Roman"/>
        </w:rPr>
        <w:t>slow start</w:t>
      </w:r>
    </w:p>
    <w:p w14:paraId="1978D42E" w14:textId="764D2EEF" w:rsidR="001223E3" w:rsidRPr="00CA1412" w:rsidRDefault="00C40D59" w:rsidP="00CA1412">
      <w:pPr>
        <w:numPr>
          <w:ilvl w:val="0"/>
          <w:numId w:val="1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 of C working with RCIA to provide pamphlets to include in RCIA Package</w:t>
      </w:r>
    </w:p>
    <w:p w14:paraId="64282297" w14:textId="77777777" w:rsidR="0067090F" w:rsidRPr="00C16F75" w:rsidRDefault="0067090F" w:rsidP="00C40D59">
      <w:pPr>
        <w:ind w:left="720"/>
        <w:contextualSpacing/>
        <w:rPr>
          <w:rFonts w:ascii="Times New Roman" w:hAnsi="Times New Roman"/>
        </w:rPr>
      </w:pPr>
    </w:p>
    <w:p w14:paraId="60D46AE6" w14:textId="7EED8BB9" w:rsidR="002E07D4" w:rsidRPr="00F57C59" w:rsidRDefault="00C25A67" w:rsidP="007F786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Youth Ministry</w:t>
      </w:r>
      <w:r w:rsidR="009E4000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</w:t>
      </w:r>
      <w:r w:rsidRPr="00F57C59">
        <w:rPr>
          <w:rFonts w:ascii="Times New Roman" w:hAnsi="Times New Roman"/>
        </w:rPr>
        <w:t>Jacob Tuttle</w:t>
      </w:r>
      <w:r w:rsidR="00B23814">
        <w:rPr>
          <w:rFonts w:ascii="Times New Roman" w:hAnsi="Times New Roman"/>
        </w:rPr>
        <w:t xml:space="preserve"> </w:t>
      </w:r>
    </w:p>
    <w:p w14:paraId="0EA73AB9" w14:textId="5A19C1CA" w:rsidR="0047430D" w:rsidRPr="0047430D" w:rsidRDefault="0047430D" w:rsidP="00514972">
      <w:pPr>
        <w:numPr>
          <w:ilvl w:val="0"/>
          <w:numId w:val="17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Andy </w:t>
      </w:r>
      <w:r w:rsidR="00C40D59">
        <w:rPr>
          <w:rFonts w:ascii="Times New Roman" w:hAnsi="Times New Roman"/>
        </w:rPr>
        <w:t xml:space="preserve">and Jacob working with </w:t>
      </w:r>
      <w:r>
        <w:rPr>
          <w:rFonts w:ascii="Times New Roman" w:hAnsi="Times New Roman"/>
        </w:rPr>
        <w:t xml:space="preserve">confirmation class </w:t>
      </w:r>
      <w:r w:rsidR="00C40D59">
        <w:rPr>
          <w:rFonts w:ascii="Times New Roman" w:hAnsi="Times New Roman"/>
        </w:rPr>
        <w:t>on preparations</w:t>
      </w:r>
    </w:p>
    <w:p w14:paraId="5021D8D2" w14:textId="061B85BB" w:rsidR="0047430D" w:rsidRPr="0047430D" w:rsidRDefault="00C40D59" w:rsidP="00514972">
      <w:pPr>
        <w:numPr>
          <w:ilvl w:val="0"/>
          <w:numId w:val="17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Continuing to recruit participants</w:t>
      </w:r>
    </w:p>
    <w:p w14:paraId="23471B67" w14:textId="749E9AB4" w:rsidR="0047430D" w:rsidRPr="0047430D" w:rsidRDefault="00C40D59" w:rsidP="00514972">
      <w:pPr>
        <w:numPr>
          <w:ilvl w:val="0"/>
          <w:numId w:val="17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Showed an educational movie on St. Patrick</w:t>
      </w:r>
    </w:p>
    <w:p w14:paraId="28F2DE74" w14:textId="37964903" w:rsidR="0047430D" w:rsidRPr="0047430D" w:rsidRDefault="00C40D59" w:rsidP="00514972">
      <w:pPr>
        <w:numPr>
          <w:ilvl w:val="0"/>
          <w:numId w:val="17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Suggested develop games program to attract participants, St. Elizabeth facility conducive setting</w:t>
      </w:r>
    </w:p>
    <w:p w14:paraId="72BFDFD0" w14:textId="77777777" w:rsidR="004753C5" w:rsidRPr="004753C5" w:rsidRDefault="004753C5" w:rsidP="004753C5">
      <w:pPr>
        <w:ind w:left="720"/>
        <w:contextualSpacing/>
        <w:rPr>
          <w:rFonts w:ascii="Times New Roman" w:hAnsi="Times New Roman"/>
          <w:b/>
        </w:rPr>
      </w:pPr>
    </w:p>
    <w:p w14:paraId="45FA32E3" w14:textId="77777777" w:rsidR="00224B80" w:rsidRPr="00471611" w:rsidRDefault="00727C2F" w:rsidP="00471611">
      <w:pPr>
        <w:contextualSpacing/>
        <w:rPr>
          <w:rFonts w:ascii="Times New Roman" w:hAnsi="Times New Roman"/>
          <w:b/>
        </w:rPr>
      </w:pPr>
      <w:r w:rsidRPr="005310B6">
        <w:rPr>
          <w:rFonts w:ascii="Times New Roman" w:hAnsi="Times New Roman"/>
          <w:b/>
        </w:rPr>
        <w:t>OLD</w:t>
      </w:r>
      <w:r w:rsidR="00A940AC">
        <w:rPr>
          <w:rFonts w:ascii="Times New Roman" w:hAnsi="Times New Roman"/>
          <w:b/>
        </w:rPr>
        <w:t xml:space="preserve"> BUSINESS:</w:t>
      </w:r>
    </w:p>
    <w:p w14:paraId="25A77654" w14:textId="3672ED60" w:rsidR="00CA1412" w:rsidRDefault="0047430D" w:rsidP="00CA1412">
      <w:pPr>
        <w:numPr>
          <w:ilvl w:val="0"/>
          <w:numId w:val="1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C40D59">
        <w:rPr>
          <w:rFonts w:ascii="Times New Roman" w:hAnsi="Times New Roman"/>
        </w:rPr>
        <w:t xml:space="preserve">. Joe’s - </w:t>
      </w:r>
      <w:r>
        <w:rPr>
          <w:rFonts w:ascii="Times New Roman" w:hAnsi="Times New Roman"/>
        </w:rPr>
        <w:t xml:space="preserve">all </w:t>
      </w:r>
      <w:r w:rsidR="00C40D5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plaster </w:t>
      </w:r>
      <w:r w:rsidR="00C40D59">
        <w:rPr>
          <w:rFonts w:ascii="Times New Roman" w:hAnsi="Times New Roman"/>
        </w:rPr>
        <w:t xml:space="preserve">is </w:t>
      </w:r>
      <w:r w:rsidR="00B83A4C">
        <w:rPr>
          <w:rFonts w:ascii="Times New Roman" w:hAnsi="Times New Roman"/>
        </w:rPr>
        <w:t>done, one</w:t>
      </w:r>
      <w:r w:rsidR="00C40D59">
        <w:rPr>
          <w:rFonts w:ascii="Times New Roman" w:hAnsi="Times New Roman"/>
        </w:rPr>
        <w:t xml:space="preserve"> leak by piano</w:t>
      </w:r>
      <w:r>
        <w:rPr>
          <w:rFonts w:ascii="Times New Roman" w:hAnsi="Times New Roman"/>
        </w:rPr>
        <w:t xml:space="preserve"> </w:t>
      </w:r>
      <w:r w:rsidR="00C40D59">
        <w:rPr>
          <w:rFonts w:ascii="Times New Roman" w:hAnsi="Times New Roman"/>
        </w:rPr>
        <w:t>is still</w:t>
      </w:r>
      <w:r w:rsidR="00055048">
        <w:rPr>
          <w:rFonts w:ascii="Times New Roman" w:hAnsi="Times New Roman"/>
        </w:rPr>
        <w:t xml:space="preserve"> </w:t>
      </w:r>
      <w:r w:rsidR="00B83A4C">
        <w:rPr>
          <w:rFonts w:ascii="Times New Roman" w:hAnsi="Times New Roman"/>
        </w:rPr>
        <w:t>occurring</w:t>
      </w:r>
    </w:p>
    <w:p w14:paraId="7A67BFC2" w14:textId="561F8BED" w:rsidR="0047430D" w:rsidRDefault="0047430D" w:rsidP="00CA1412">
      <w:pPr>
        <w:numPr>
          <w:ilvl w:val="0"/>
          <w:numId w:val="1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0550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55048">
        <w:rPr>
          <w:rFonts w:ascii="Times New Roman" w:hAnsi="Times New Roman"/>
        </w:rPr>
        <w:t xml:space="preserve">Joe’s - </w:t>
      </w:r>
      <w:r>
        <w:rPr>
          <w:rFonts w:ascii="Times New Roman" w:hAnsi="Times New Roman"/>
        </w:rPr>
        <w:t xml:space="preserve">carpenter </w:t>
      </w:r>
      <w:r w:rsidR="00055048">
        <w:rPr>
          <w:rFonts w:ascii="Times New Roman" w:hAnsi="Times New Roman"/>
        </w:rPr>
        <w:t>work on the wood columns damaged by the leakage will begin</w:t>
      </w:r>
      <w:r>
        <w:rPr>
          <w:rFonts w:ascii="Times New Roman" w:hAnsi="Times New Roman"/>
        </w:rPr>
        <w:t xml:space="preserve"> </w:t>
      </w:r>
    </w:p>
    <w:p w14:paraId="43198687" w14:textId="77777777" w:rsidR="00055048" w:rsidRDefault="0047430D" w:rsidP="00CA1412">
      <w:pPr>
        <w:numPr>
          <w:ilvl w:val="0"/>
          <w:numId w:val="1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St. </w:t>
      </w:r>
      <w:r w:rsidR="00055048">
        <w:rPr>
          <w:rFonts w:ascii="Times New Roman" w:hAnsi="Times New Roman"/>
        </w:rPr>
        <w:t xml:space="preserve">Pat’s – the Gas Company relocated the </w:t>
      </w:r>
      <w:r>
        <w:rPr>
          <w:rFonts w:ascii="Times New Roman" w:hAnsi="Times New Roman"/>
        </w:rPr>
        <w:t xml:space="preserve">gas company meter </w:t>
      </w:r>
    </w:p>
    <w:p w14:paraId="4B422DCD" w14:textId="1E9D0BF7" w:rsidR="0047430D" w:rsidRDefault="00055048" w:rsidP="00CA1412">
      <w:pPr>
        <w:numPr>
          <w:ilvl w:val="0"/>
          <w:numId w:val="1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St. Pat’s – window storm glazing money has been assigned and awaiting good weather so can proceed</w:t>
      </w:r>
      <w:r w:rsidR="0047430D">
        <w:rPr>
          <w:rFonts w:ascii="Times New Roman" w:hAnsi="Times New Roman"/>
        </w:rPr>
        <w:t xml:space="preserve"> </w:t>
      </w:r>
    </w:p>
    <w:p w14:paraId="311A51C3" w14:textId="4BB88DAF" w:rsidR="0047430D" w:rsidRDefault="0047430D" w:rsidP="00CA1412">
      <w:pPr>
        <w:numPr>
          <w:ilvl w:val="0"/>
          <w:numId w:val="16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 w:rsidR="00055048">
        <w:rPr>
          <w:rFonts w:ascii="Times New Roman" w:hAnsi="Times New Roman"/>
        </w:rPr>
        <w:t>. Joe Church Hall –</w:t>
      </w:r>
      <w:r>
        <w:rPr>
          <w:rFonts w:ascii="Times New Roman" w:hAnsi="Times New Roman"/>
        </w:rPr>
        <w:t xml:space="preserve"> </w:t>
      </w:r>
      <w:r w:rsidR="00055048">
        <w:rPr>
          <w:rFonts w:ascii="Times New Roman" w:hAnsi="Times New Roman"/>
        </w:rPr>
        <w:t>boring process will continue as weather improves</w:t>
      </w:r>
    </w:p>
    <w:p w14:paraId="1FBF04DC" w14:textId="25CF03F9" w:rsidR="00A323B3" w:rsidRPr="00E821B3" w:rsidRDefault="00A323B3" w:rsidP="00CA1412">
      <w:pPr>
        <w:contextualSpacing/>
        <w:rPr>
          <w:rFonts w:ascii="Times New Roman" w:hAnsi="Times New Roman"/>
        </w:rPr>
      </w:pPr>
    </w:p>
    <w:p w14:paraId="2E25EB1D" w14:textId="63B9D3DD" w:rsidR="0047430D" w:rsidRDefault="0047430D" w:rsidP="00C9508D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="00641303">
        <w:rPr>
          <w:rFonts w:ascii="Times New Roman" w:hAnsi="Times New Roman"/>
          <w:b/>
        </w:rPr>
        <w:t>EW</w:t>
      </w:r>
      <w:r w:rsidR="00C9508D" w:rsidRPr="005310B6">
        <w:rPr>
          <w:rFonts w:ascii="Times New Roman" w:hAnsi="Times New Roman"/>
          <w:b/>
        </w:rPr>
        <w:t xml:space="preserve"> BUSINESS:</w:t>
      </w:r>
      <w:r w:rsidR="000C321F">
        <w:rPr>
          <w:rFonts w:ascii="Times New Roman" w:hAnsi="Times New Roman"/>
          <w:b/>
        </w:rPr>
        <w:t xml:space="preserve"> </w:t>
      </w:r>
    </w:p>
    <w:p w14:paraId="34CF89A5" w14:textId="177804ED" w:rsidR="0047430D" w:rsidRDefault="00055048" w:rsidP="00055048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055048">
        <w:rPr>
          <w:rFonts w:ascii="Times New Roman" w:hAnsi="Times New Roman"/>
        </w:rPr>
        <w:t xml:space="preserve">St. John Paul II </w:t>
      </w:r>
      <w:r w:rsidR="00965FF8">
        <w:rPr>
          <w:rFonts w:ascii="Times New Roman" w:hAnsi="Times New Roman"/>
        </w:rPr>
        <w:t>Regional School, Lincoln Park</w:t>
      </w:r>
      <w:r w:rsidRPr="00055048">
        <w:rPr>
          <w:rFonts w:ascii="Times New Roman" w:hAnsi="Times New Roman"/>
        </w:rPr>
        <w:t xml:space="preserve"> </w:t>
      </w:r>
      <w:r w:rsidR="005C62BF">
        <w:rPr>
          <w:rFonts w:ascii="Times New Roman" w:hAnsi="Times New Roman"/>
        </w:rPr>
        <w:t>–</w:t>
      </w:r>
      <w:r w:rsidRPr="00055048">
        <w:rPr>
          <w:rFonts w:ascii="Times New Roman" w:hAnsi="Times New Roman"/>
        </w:rPr>
        <w:t xml:space="preserve"> </w:t>
      </w:r>
      <w:r w:rsidR="005C62BF">
        <w:rPr>
          <w:rFonts w:ascii="Times New Roman" w:hAnsi="Times New Roman"/>
        </w:rPr>
        <w:t xml:space="preserve">The school has been in operation 8 years. It began with three parishes, each subsidizing $100,000. </w:t>
      </w:r>
      <w:r w:rsidR="005C62BF" w:rsidRPr="00965FF8">
        <w:rPr>
          <w:rFonts w:ascii="Times New Roman" w:hAnsi="Times New Roman"/>
          <w:u w:val="single"/>
        </w:rPr>
        <w:t>After three years the subsidy was to be reduced</w:t>
      </w:r>
      <w:r w:rsidR="005C62BF">
        <w:rPr>
          <w:rFonts w:ascii="Times New Roman" w:hAnsi="Times New Roman"/>
        </w:rPr>
        <w:t xml:space="preserve">. However, the $100,000 from each parish continued through the sixth year, due to financial </w:t>
      </w:r>
      <w:r w:rsidR="00965FF8">
        <w:rPr>
          <w:rFonts w:ascii="Times New Roman" w:hAnsi="Times New Roman"/>
        </w:rPr>
        <w:t>challenges and low enrollment</w:t>
      </w:r>
      <w:r w:rsidR="005C62BF">
        <w:rPr>
          <w:rFonts w:ascii="Times New Roman" w:hAnsi="Times New Roman"/>
        </w:rPr>
        <w:t xml:space="preserve">. </w:t>
      </w:r>
      <w:r w:rsidR="00965FF8">
        <w:rPr>
          <w:rFonts w:ascii="Times New Roman" w:hAnsi="Times New Roman"/>
        </w:rPr>
        <w:t xml:space="preserve">In the seventh year </w:t>
      </w:r>
      <w:r w:rsidR="005C62BF">
        <w:rPr>
          <w:rFonts w:ascii="Times New Roman" w:hAnsi="Times New Roman"/>
        </w:rPr>
        <w:t>the subsidy was reduced to $75,000 from each parish.</w:t>
      </w:r>
    </w:p>
    <w:p w14:paraId="0E70D2F3" w14:textId="6C2F3872" w:rsidR="005C62BF" w:rsidRPr="00055048" w:rsidRDefault="005C62BF" w:rsidP="00055048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Currently enrollment has continued to drop, and the financial </w:t>
      </w:r>
      <w:r w:rsidR="00965FF8">
        <w:rPr>
          <w:rFonts w:ascii="Times New Roman" w:hAnsi="Times New Roman"/>
        </w:rPr>
        <w:t>deficit</w:t>
      </w:r>
      <w:r>
        <w:rPr>
          <w:rFonts w:ascii="Times New Roman" w:hAnsi="Times New Roman"/>
        </w:rPr>
        <w:t xml:space="preserve"> by June, 2019 is estimated to be $60,000.</w:t>
      </w:r>
    </w:p>
    <w:p w14:paraId="542AE1B5" w14:textId="22060262" w:rsidR="008F693E" w:rsidRDefault="005C62BF" w:rsidP="005C62BF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0067B" w:rsidRPr="005C62BF">
        <w:rPr>
          <w:rFonts w:ascii="Times New Roman" w:hAnsi="Times New Roman"/>
        </w:rPr>
        <w:t xml:space="preserve">arish </w:t>
      </w:r>
      <w:r w:rsidR="00965FF8">
        <w:rPr>
          <w:rFonts w:ascii="Times New Roman" w:hAnsi="Times New Roman"/>
        </w:rPr>
        <w:t>Co</w:t>
      </w:r>
      <w:r w:rsidR="0040067B" w:rsidRPr="005C62BF">
        <w:rPr>
          <w:rFonts w:ascii="Times New Roman" w:hAnsi="Times New Roman"/>
        </w:rPr>
        <w:t xml:space="preserve">uncil has </w:t>
      </w:r>
      <w:r w:rsidR="008F693E" w:rsidRPr="005C62BF">
        <w:rPr>
          <w:rFonts w:ascii="Times New Roman" w:hAnsi="Times New Roman"/>
        </w:rPr>
        <w:t xml:space="preserve">reviewed the </w:t>
      </w:r>
      <w:r w:rsidR="0040067B" w:rsidRPr="005C62BF">
        <w:rPr>
          <w:rFonts w:ascii="Times New Roman" w:hAnsi="Times New Roman"/>
        </w:rPr>
        <w:t xml:space="preserve">situation and </w:t>
      </w:r>
      <w:r>
        <w:rPr>
          <w:rFonts w:ascii="Times New Roman" w:hAnsi="Times New Roman"/>
        </w:rPr>
        <w:t xml:space="preserve">concurs the financial situation is </w:t>
      </w:r>
      <w:r w:rsidR="00BF5786">
        <w:rPr>
          <w:rFonts w:ascii="Times New Roman" w:hAnsi="Times New Roman"/>
        </w:rPr>
        <w:t>too serious to continue.</w:t>
      </w:r>
    </w:p>
    <w:p w14:paraId="5B963E7E" w14:textId="77777777" w:rsidR="00965FF8" w:rsidRPr="005C62BF" w:rsidRDefault="00965FF8" w:rsidP="00965FF8">
      <w:pPr>
        <w:pStyle w:val="ListParagraph"/>
        <w:rPr>
          <w:rFonts w:ascii="Times New Roman" w:hAnsi="Times New Roman"/>
        </w:rPr>
      </w:pPr>
    </w:p>
    <w:p w14:paraId="251CA1AF" w14:textId="49A9269E" w:rsidR="00433E2E" w:rsidRPr="00965FF8" w:rsidRDefault="00390417" w:rsidP="00965FF8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 w:rsidRPr="00965FF8">
        <w:rPr>
          <w:rFonts w:ascii="Times New Roman" w:hAnsi="Times New Roman"/>
          <w:b/>
          <w:color w:val="FF0000"/>
        </w:rPr>
        <w:t>Motion</w:t>
      </w:r>
      <w:r w:rsidR="00B83A4C" w:rsidRPr="00965FF8">
        <w:rPr>
          <w:rFonts w:ascii="Times New Roman" w:hAnsi="Times New Roman"/>
          <w:b/>
          <w:color w:val="FF0000"/>
        </w:rPr>
        <w:t xml:space="preserve">:  </w:t>
      </w:r>
      <w:r w:rsidR="00965FF8">
        <w:rPr>
          <w:rFonts w:ascii="Times New Roman" w:hAnsi="Times New Roman"/>
          <w:b/>
          <w:color w:val="FF0000"/>
        </w:rPr>
        <w:t>T</w:t>
      </w:r>
      <w:r w:rsidR="00B83A4C" w:rsidRPr="00965FF8">
        <w:rPr>
          <w:rFonts w:ascii="Times New Roman" w:hAnsi="Times New Roman"/>
          <w:b/>
          <w:color w:val="FF0000"/>
        </w:rPr>
        <w:t>he Parish Council is aware of the financial situation at St. John Paul II</w:t>
      </w:r>
      <w:r w:rsidR="00965FF8" w:rsidRPr="00965FF8">
        <w:rPr>
          <w:rFonts w:ascii="Times New Roman" w:hAnsi="Times New Roman"/>
          <w:b/>
          <w:color w:val="FF0000"/>
        </w:rPr>
        <w:t xml:space="preserve"> Regional school. W</w:t>
      </w:r>
      <w:r w:rsidR="00B83A4C" w:rsidRPr="00965FF8">
        <w:rPr>
          <w:rFonts w:ascii="Times New Roman" w:hAnsi="Times New Roman"/>
          <w:b/>
          <w:color w:val="FF0000"/>
        </w:rPr>
        <w:t>e concur with the facts as presented in the financial information package</w:t>
      </w:r>
      <w:r w:rsidR="00965FF8" w:rsidRPr="00965FF8">
        <w:rPr>
          <w:rFonts w:ascii="Times New Roman" w:hAnsi="Times New Roman"/>
          <w:b/>
          <w:color w:val="FF0000"/>
        </w:rPr>
        <w:t>, that the school is no longer viable to continue after June 2019</w:t>
      </w:r>
      <w:r w:rsidR="00B83A4C" w:rsidRPr="00965FF8">
        <w:rPr>
          <w:rFonts w:ascii="Times New Roman" w:hAnsi="Times New Roman"/>
          <w:b/>
          <w:color w:val="FF0000"/>
        </w:rPr>
        <w:t xml:space="preserve">.  Moved by Jeff </w:t>
      </w:r>
      <w:proofErr w:type="spellStart"/>
      <w:r w:rsidR="00B83A4C" w:rsidRPr="00965FF8">
        <w:rPr>
          <w:rFonts w:ascii="Times New Roman" w:hAnsi="Times New Roman"/>
          <w:b/>
          <w:color w:val="FF0000"/>
        </w:rPr>
        <w:t>Meussner</w:t>
      </w:r>
      <w:proofErr w:type="spellEnd"/>
      <w:r w:rsidR="00B83A4C" w:rsidRPr="00965FF8">
        <w:rPr>
          <w:rFonts w:ascii="Times New Roman" w:hAnsi="Times New Roman"/>
          <w:b/>
          <w:color w:val="FF0000"/>
        </w:rPr>
        <w:t xml:space="preserve"> and seconded by Barbara Bozymowski. </w:t>
      </w:r>
      <w:r w:rsidR="00965FF8">
        <w:rPr>
          <w:rFonts w:ascii="Times New Roman" w:hAnsi="Times New Roman"/>
          <w:b/>
          <w:color w:val="FF0000"/>
        </w:rPr>
        <w:t xml:space="preserve">                </w:t>
      </w:r>
      <w:r w:rsidR="00B83A4C" w:rsidRPr="00965FF8">
        <w:rPr>
          <w:rFonts w:ascii="Times New Roman" w:hAnsi="Times New Roman"/>
          <w:b/>
          <w:color w:val="FF0000"/>
        </w:rPr>
        <w:t xml:space="preserve">Vote – Yeas </w:t>
      </w:r>
      <w:r w:rsidR="00965FF8" w:rsidRPr="00965FF8">
        <w:rPr>
          <w:rFonts w:ascii="Times New Roman" w:hAnsi="Times New Roman"/>
          <w:b/>
          <w:color w:val="FF0000"/>
        </w:rPr>
        <w:t>7</w:t>
      </w:r>
      <w:r w:rsidR="00B83A4C" w:rsidRPr="00965FF8">
        <w:rPr>
          <w:rFonts w:ascii="Times New Roman" w:hAnsi="Times New Roman"/>
          <w:b/>
          <w:color w:val="FF0000"/>
        </w:rPr>
        <w:t xml:space="preserve"> and Nays - 0</w:t>
      </w:r>
      <w:r w:rsidR="00556B4B" w:rsidRPr="00965FF8">
        <w:rPr>
          <w:rFonts w:ascii="Times New Roman" w:hAnsi="Times New Roman"/>
          <w:b/>
        </w:rPr>
        <w:t xml:space="preserve"> </w:t>
      </w:r>
    </w:p>
    <w:p w14:paraId="286F0670" w14:textId="3C8B521C" w:rsidR="00A32B11" w:rsidRDefault="00A32B11" w:rsidP="00A750FD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  <w:r w:rsidRPr="005310B6">
        <w:rPr>
          <w:rFonts w:ascii="Times New Roman" w:hAnsi="Times New Roman"/>
          <w:b/>
        </w:rPr>
        <w:t>:</w:t>
      </w:r>
      <w:r w:rsidR="009D2DB9">
        <w:rPr>
          <w:rFonts w:ascii="Times New Roman" w:hAnsi="Times New Roman"/>
          <w:b/>
        </w:rPr>
        <w:t xml:space="preserve">    </w:t>
      </w:r>
      <w:r w:rsidR="00973488">
        <w:rPr>
          <w:rFonts w:ascii="Times New Roman" w:hAnsi="Times New Roman"/>
          <w:b/>
        </w:rPr>
        <w:t xml:space="preserve"> </w:t>
      </w:r>
    </w:p>
    <w:p w14:paraId="052E72A0" w14:textId="77777777" w:rsidR="00CA1412" w:rsidRDefault="00CA1412" w:rsidP="00A750FD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06B69454" w14:textId="0FF5A111" w:rsidR="00A71024" w:rsidRPr="00014D4B" w:rsidRDefault="00B437A5" w:rsidP="00A750FD">
      <w:pPr>
        <w:spacing w:after="0" w:line="240" w:lineRule="auto"/>
        <w:contextualSpacing/>
        <w:rPr>
          <w:rFonts w:ascii="Times New Roman" w:hAnsi="Times New Roman"/>
        </w:rPr>
      </w:pPr>
      <w:r w:rsidRPr="00014D4B">
        <w:rPr>
          <w:rFonts w:ascii="Times New Roman" w:hAnsi="Times New Roman"/>
          <w:b/>
        </w:rPr>
        <w:t>Next Meeting</w:t>
      </w:r>
      <w:r w:rsidR="00CB5476" w:rsidRPr="00014D4B">
        <w:rPr>
          <w:rFonts w:ascii="Times New Roman" w:hAnsi="Times New Roman"/>
        </w:rPr>
        <w:t xml:space="preserve">: </w:t>
      </w:r>
      <w:r w:rsidR="00641303" w:rsidRPr="00014D4B">
        <w:rPr>
          <w:rFonts w:ascii="Times New Roman" w:hAnsi="Times New Roman"/>
        </w:rPr>
        <w:t xml:space="preserve"> </w:t>
      </w:r>
      <w:r w:rsidR="00CA1412">
        <w:rPr>
          <w:rFonts w:ascii="Times New Roman" w:hAnsi="Times New Roman"/>
        </w:rPr>
        <w:t>May 22</w:t>
      </w:r>
    </w:p>
    <w:p w14:paraId="52E2FF53" w14:textId="77777777" w:rsidR="00CA1412" w:rsidRDefault="00CA1412" w:rsidP="00A750FD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1DF0F0C" w14:textId="61F01859" w:rsidR="00BD5D1C" w:rsidRDefault="00BD5D1C" w:rsidP="00A750FD">
      <w:pPr>
        <w:spacing w:after="0" w:line="240" w:lineRule="auto"/>
        <w:contextualSpacing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>CLOSING PRAYER:</w:t>
      </w:r>
      <w:r w:rsidR="00DE460E" w:rsidRPr="005310B6">
        <w:rPr>
          <w:rFonts w:ascii="Times New Roman" w:hAnsi="Times New Roman"/>
          <w:b/>
        </w:rPr>
        <w:t xml:space="preserve">  </w:t>
      </w:r>
      <w:r w:rsidR="00806D5C">
        <w:rPr>
          <w:rFonts w:ascii="Times New Roman" w:hAnsi="Times New Roman"/>
        </w:rPr>
        <w:t xml:space="preserve">Fr. </w:t>
      </w:r>
      <w:r w:rsidR="00672D3C">
        <w:rPr>
          <w:rFonts w:ascii="Times New Roman" w:hAnsi="Times New Roman"/>
        </w:rPr>
        <w:t>Brendan</w:t>
      </w:r>
      <w:r w:rsidR="000C321F">
        <w:rPr>
          <w:rFonts w:ascii="Times New Roman" w:hAnsi="Times New Roman"/>
        </w:rPr>
        <w:t xml:space="preserve"> </w:t>
      </w:r>
    </w:p>
    <w:p w14:paraId="1F3723A3" w14:textId="77777777" w:rsidR="00CA1412" w:rsidRDefault="00CA1412" w:rsidP="00A750FD">
      <w:pPr>
        <w:spacing w:after="0" w:line="240" w:lineRule="auto"/>
        <w:rPr>
          <w:rFonts w:ascii="Times New Roman" w:hAnsi="Times New Roman"/>
          <w:b/>
        </w:rPr>
      </w:pPr>
    </w:p>
    <w:p w14:paraId="08D9851A" w14:textId="408BF103" w:rsidR="00A750FD" w:rsidRDefault="00BD5D1C" w:rsidP="00A750FD">
      <w:pPr>
        <w:spacing w:after="0" w:line="240" w:lineRule="auto"/>
        <w:rPr>
          <w:rFonts w:ascii="Times New Roman" w:hAnsi="Times New Roman"/>
        </w:rPr>
      </w:pPr>
      <w:r w:rsidRPr="005310B6">
        <w:rPr>
          <w:rFonts w:ascii="Times New Roman" w:hAnsi="Times New Roman"/>
          <w:b/>
        </w:rPr>
        <w:t>Meeting Adjourned</w:t>
      </w:r>
      <w:r w:rsidR="00641303">
        <w:rPr>
          <w:rFonts w:ascii="Times New Roman" w:hAnsi="Times New Roman"/>
          <w:b/>
        </w:rPr>
        <w:t>:</w:t>
      </w:r>
      <w:r w:rsidR="009D5D2D" w:rsidRPr="00641303">
        <w:rPr>
          <w:rFonts w:ascii="Times New Roman" w:hAnsi="Times New Roman"/>
        </w:rPr>
        <w:t xml:space="preserve">    </w:t>
      </w:r>
      <w:r w:rsidR="00A323B3">
        <w:rPr>
          <w:rFonts w:ascii="Times New Roman" w:hAnsi="Times New Roman"/>
        </w:rPr>
        <w:t>8:</w:t>
      </w:r>
      <w:r w:rsidR="002B3E55">
        <w:rPr>
          <w:rFonts w:ascii="Times New Roman" w:hAnsi="Times New Roman"/>
        </w:rPr>
        <w:t>05</w:t>
      </w:r>
      <w:r w:rsidR="009D5D2D" w:rsidRPr="00641303">
        <w:rPr>
          <w:rFonts w:ascii="Times New Roman" w:hAnsi="Times New Roman"/>
        </w:rPr>
        <w:t xml:space="preserve"> </w:t>
      </w:r>
      <w:r w:rsidR="00960AD3">
        <w:rPr>
          <w:rFonts w:ascii="Times New Roman" w:hAnsi="Times New Roman"/>
        </w:rPr>
        <w:t>pm</w:t>
      </w:r>
    </w:p>
    <w:p w14:paraId="2E4FBCE8" w14:textId="77777777" w:rsidR="00A750FD" w:rsidRDefault="00A750FD" w:rsidP="0098523E">
      <w:pPr>
        <w:spacing w:after="0"/>
        <w:rPr>
          <w:rFonts w:ascii="Times New Roman" w:hAnsi="Times New Roman"/>
        </w:rPr>
      </w:pPr>
    </w:p>
    <w:p w14:paraId="37947C8C" w14:textId="77777777" w:rsidR="00AA10B2" w:rsidRPr="005310B6" w:rsidRDefault="00AA10B2" w:rsidP="00AA10B2">
      <w:pPr>
        <w:spacing w:after="0"/>
        <w:ind w:left="7920"/>
        <w:jc w:val="right"/>
        <w:rPr>
          <w:rFonts w:ascii="Times New Roman" w:hAnsi="Times New Roman"/>
          <w:i/>
          <w:sz w:val="16"/>
          <w:szCs w:val="16"/>
        </w:rPr>
      </w:pPr>
      <w:r w:rsidRPr="005310B6">
        <w:rPr>
          <w:rFonts w:ascii="Times New Roman" w:hAnsi="Times New Roman"/>
        </w:rPr>
        <w:t xml:space="preserve">   </w:t>
      </w:r>
      <w:r w:rsidRPr="005310B6">
        <w:rPr>
          <w:rFonts w:ascii="Times New Roman" w:hAnsi="Times New Roman"/>
          <w:i/>
          <w:sz w:val="16"/>
          <w:szCs w:val="16"/>
        </w:rPr>
        <w:t xml:space="preserve">Minutes prepared and submitted by </w:t>
      </w:r>
    </w:p>
    <w:p w14:paraId="567AD442" w14:textId="77777777" w:rsidR="00AA10B2" w:rsidRPr="005310B6" w:rsidRDefault="00AA10B2" w:rsidP="00AA10B2">
      <w:pPr>
        <w:spacing w:after="0"/>
        <w:ind w:left="7200" w:firstLine="7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Kathleen Sullivan</w:t>
      </w:r>
    </w:p>
    <w:p w14:paraId="412DDA2B" w14:textId="77777777" w:rsidR="00AA10B2" w:rsidRPr="005310B6" w:rsidRDefault="00AA10B2">
      <w:pPr>
        <w:spacing w:after="0"/>
        <w:ind w:left="7200" w:firstLine="72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sully1079@aol.com</w:t>
      </w:r>
    </w:p>
    <w:sectPr w:rsidR="00AA10B2" w:rsidRPr="005310B6" w:rsidSect="0003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E7DC" w14:textId="77777777" w:rsidR="00F865D6" w:rsidRDefault="00F865D6" w:rsidP="007409AB">
      <w:pPr>
        <w:spacing w:after="0" w:line="240" w:lineRule="auto"/>
      </w:pPr>
      <w:r>
        <w:separator/>
      </w:r>
    </w:p>
  </w:endnote>
  <w:endnote w:type="continuationSeparator" w:id="0">
    <w:p w14:paraId="4971959F" w14:textId="77777777" w:rsidR="00F865D6" w:rsidRDefault="00F865D6" w:rsidP="0074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0FE0" w14:textId="77777777" w:rsidR="00F865D6" w:rsidRDefault="00F865D6" w:rsidP="007409AB">
      <w:pPr>
        <w:spacing w:after="0" w:line="240" w:lineRule="auto"/>
      </w:pPr>
      <w:r>
        <w:separator/>
      </w:r>
    </w:p>
  </w:footnote>
  <w:footnote w:type="continuationSeparator" w:id="0">
    <w:p w14:paraId="6E5FDEFA" w14:textId="77777777" w:rsidR="00F865D6" w:rsidRDefault="00F865D6" w:rsidP="0074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43E4"/>
    <w:multiLevelType w:val="hybridMultilevel"/>
    <w:tmpl w:val="FEAA8D56"/>
    <w:lvl w:ilvl="0" w:tplc="BB0C3F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47F5"/>
    <w:multiLevelType w:val="hybridMultilevel"/>
    <w:tmpl w:val="ABCC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92"/>
    <w:multiLevelType w:val="hybridMultilevel"/>
    <w:tmpl w:val="021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22EE"/>
    <w:multiLevelType w:val="hybridMultilevel"/>
    <w:tmpl w:val="BFA0EB0A"/>
    <w:lvl w:ilvl="0" w:tplc="015A31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D4B"/>
    <w:multiLevelType w:val="hybridMultilevel"/>
    <w:tmpl w:val="EC82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DE2"/>
    <w:multiLevelType w:val="hybridMultilevel"/>
    <w:tmpl w:val="2F16E806"/>
    <w:lvl w:ilvl="0" w:tplc="65027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0DAD"/>
    <w:multiLevelType w:val="hybridMultilevel"/>
    <w:tmpl w:val="BD4E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C1C"/>
    <w:multiLevelType w:val="hybridMultilevel"/>
    <w:tmpl w:val="799CE814"/>
    <w:lvl w:ilvl="0" w:tplc="DA4AD7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E24"/>
    <w:multiLevelType w:val="hybridMultilevel"/>
    <w:tmpl w:val="67FCC2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6077254"/>
    <w:multiLevelType w:val="hybridMultilevel"/>
    <w:tmpl w:val="220A4CFA"/>
    <w:lvl w:ilvl="0" w:tplc="14E4AD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500F"/>
    <w:multiLevelType w:val="hybridMultilevel"/>
    <w:tmpl w:val="2B40B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082D"/>
    <w:multiLevelType w:val="hybridMultilevel"/>
    <w:tmpl w:val="2C5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492F"/>
    <w:multiLevelType w:val="hybridMultilevel"/>
    <w:tmpl w:val="EAC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7A89"/>
    <w:multiLevelType w:val="hybridMultilevel"/>
    <w:tmpl w:val="B91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87D60"/>
    <w:multiLevelType w:val="hybridMultilevel"/>
    <w:tmpl w:val="28B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5A0E"/>
    <w:multiLevelType w:val="hybridMultilevel"/>
    <w:tmpl w:val="74A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05F49"/>
    <w:multiLevelType w:val="hybridMultilevel"/>
    <w:tmpl w:val="4B461B72"/>
    <w:lvl w:ilvl="0" w:tplc="B36CC7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D03C6"/>
    <w:multiLevelType w:val="hybridMultilevel"/>
    <w:tmpl w:val="38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22DD9"/>
    <w:multiLevelType w:val="hybridMultilevel"/>
    <w:tmpl w:val="5B205520"/>
    <w:lvl w:ilvl="0" w:tplc="AE8822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D5815"/>
    <w:multiLevelType w:val="hybridMultilevel"/>
    <w:tmpl w:val="A3F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661B"/>
    <w:multiLevelType w:val="hybridMultilevel"/>
    <w:tmpl w:val="E35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D76E7"/>
    <w:multiLevelType w:val="hybridMultilevel"/>
    <w:tmpl w:val="CE367CE4"/>
    <w:lvl w:ilvl="0" w:tplc="5BCE7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263C1"/>
    <w:multiLevelType w:val="hybridMultilevel"/>
    <w:tmpl w:val="466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93192"/>
    <w:multiLevelType w:val="hybridMultilevel"/>
    <w:tmpl w:val="63DE96F0"/>
    <w:lvl w:ilvl="0" w:tplc="1D5E12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545E6"/>
    <w:multiLevelType w:val="hybridMultilevel"/>
    <w:tmpl w:val="616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7F8"/>
    <w:multiLevelType w:val="hybridMultilevel"/>
    <w:tmpl w:val="D5C690CE"/>
    <w:lvl w:ilvl="0" w:tplc="3DC898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326E1"/>
    <w:multiLevelType w:val="hybridMultilevel"/>
    <w:tmpl w:val="9E1E95DE"/>
    <w:lvl w:ilvl="0" w:tplc="6A327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900F2"/>
    <w:multiLevelType w:val="hybridMultilevel"/>
    <w:tmpl w:val="851C2C84"/>
    <w:lvl w:ilvl="0" w:tplc="9E54A244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5"/>
  </w:num>
  <w:num w:numId="4">
    <w:abstractNumId w:val="5"/>
  </w:num>
  <w:num w:numId="5">
    <w:abstractNumId w:val="21"/>
  </w:num>
  <w:num w:numId="6">
    <w:abstractNumId w:val="16"/>
  </w:num>
  <w:num w:numId="7">
    <w:abstractNumId w:val="7"/>
  </w:num>
  <w:num w:numId="8">
    <w:abstractNumId w:val="27"/>
  </w:num>
  <w:num w:numId="9">
    <w:abstractNumId w:val="18"/>
  </w:num>
  <w:num w:numId="10">
    <w:abstractNumId w:val="0"/>
  </w:num>
  <w:num w:numId="11">
    <w:abstractNumId w:val="26"/>
  </w:num>
  <w:num w:numId="12">
    <w:abstractNumId w:val="23"/>
  </w:num>
  <w:num w:numId="13">
    <w:abstractNumId w:val="17"/>
  </w:num>
  <w:num w:numId="14">
    <w:abstractNumId w:val="12"/>
  </w:num>
  <w:num w:numId="15">
    <w:abstractNumId w:val="19"/>
  </w:num>
  <w:num w:numId="16">
    <w:abstractNumId w:val="24"/>
  </w:num>
  <w:num w:numId="17">
    <w:abstractNumId w:val="2"/>
  </w:num>
  <w:num w:numId="18">
    <w:abstractNumId w:val="4"/>
  </w:num>
  <w:num w:numId="19">
    <w:abstractNumId w:val="15"/>
  </w:num>
  <w:num w:numId="20">
    <w:abstractNumId w:val="13"/>
  </w:num>
  <w:num w:numId="21">
    <w:abstractNumId w:val="8"/>
  </w:num>
  <w:num w:numId="22">
    <w:abstractNumId w:val="14"/>
  </w:num>
  <w:num w:numId="23">
    <w:abstractNumId w:val="22"/>
  </w:num>
  <w:num w:numId="24">
    <w:abstractNumId w:val="6"/>
  </w:num>
  <w:num w:numId="25">
    <w:abstractNumId w:val="1"/>
  </w:num>
  <w:num w:numId="26">
    <w:abstractNumId w:val="2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B9"/>
    <w:rsid w:val="000033D3"/>
    <w:rsid w:val="00004370"/>
    <w:rsid w:val="00007235"/>
    <w:rsid w:val="00011121"/>
    <w:rsid w:val="00014034"/>
    <w:rsid w:val="00014D4B"/>
    <w:rsid w:val="0001555B"/>
    <w:rsid w:val="000235A7"/>
    <w:rsid w:val="000243FA"/>
    <w:rsid w:val="000250E9"/>
    <w:rsid w:val="00025CA2"/>
    <w:rsid w:val="000262B5"/>
    <w:rsid w:val="000303B3"/>
    <w:rsid w:val="000317CB"/>
    <w:rsid w:val="00033B78"/>
    <w:rsid w:val="00035E0C"/>
    <w:rsid w:val="0003725D"/>
    <w:rsid w:val="000416C1"/>
    <w:rsid w:val="00047A6B"/>
    <w:rsid w:val="00054B38"/>
    <w:rsid w:val="00055048"/>
    <w:rsid w:val="000569A7"/>
    <w:rsid w:val="000579BE"/>
    <w:rsid w:val="00057C4E"/>
    <w:rsid w:val="00057C90"/>
    <w:rsid w:val="00061364"/>
    <w:rsid w:val="00062421"/>
    <w:rsid w:val="00064EEC"/>
    <w:rsid w:val="00071E3B"/>
    <w:rsid w:val="00072551"/>
    <w:rsid w:val="00080146"/>
    <w:rsid w:val="000808EF"/>
    <w:rsid w:val="00084F6D"/>
    <w:rsid w:val="0008770C"/>
    <w:rsid w:val="00093824"/>
    <w:rsid w:val="00096046"/>
    <w:rsid w:val="00097D07"/>
    <w:rsid w:val="000A03CC"/>
    <w:rsid w:val="000A29EF"/>
    <w:rsid w:val="000A2BD8"/>
    <w:rsid w:val="000A383F"/>
    <w:rsid w:val="000A4B72"/>
    <w:rsid w:val="000A545C"/>
    <w:rsid w:val="000A5AAA"/>
    <w:rsid w:val="000A653A"/>
    <w:rsid w:val="000A74E0"/>
    <w:rsid w:val="000B3FA6"/>
    <w:rsid w:val="000B45BA"/>
    <w:rsid w:val="000B4A84"/>
    <w:rsid w:val="000B4B04"/>
    <w:rsid w:val="000B7063"/>
    <w:rsid w:val="000B71B0"/>
    <w:rsid w:val="000C11AE"/>
    <w:rsid w:val="000C321F"/>
    <w:rsid w:val="000C357A"/>
    <w:rsid w:val="000C3C80"/>
    <w:rsid w:val="000C69A4"/>
    <w:rsid w:val="000C7625"/>
    <w:rsid w:val="000D2B2B"/>
    <w:rsid w:val="000D37BC"/>
    <w:rsid w:val="000D404B"/>
    <w:rsid w:val="000E2456"/>
    <w:rsid w:val="000E3900"/>
    <w:rsid w:val="000F1442"/>
    <w:rsid w:val="000F390C"/>
    <w:rsid w:val="000F60DE"/>
    <w:rsid w:val="000F76BE"/>
    <w:rsid w:val="000F7B2B"/>
    <w:rsid w:val="00101787"/>
    <w:rsid w:val="00101F3C"/>
    <w:rsid w:val="00103999"/>
    <w:rsid w:val="0010571B"/>
    <w:rsid w:val="0010732C"/>
    <w:rsid w:val="00111177"/>
    <w:rsid w:val="001126A5"/>
    <w:rsid w:val="00112CCD"/>
    <w:rsid w:val="0011336D"/>
    <w:rsid w:val="00114705"/>
    <w:rsid w:val="001223E3"/>
    <w:rsid w:val="00126720"/>
    <w:rsid w:val="001300DE"/>
    <w:rsid w:val="001336C3"/>
    <w:rsid w:val="00135C58"/>
    <w:rsid w:val="00141D81"/>
    <w:rsid w:val="00142F22"/>
    <w:rsid w:val="0014343F"/>
    <w:rsid w:val="001453E5"/>
    <w:rsid w:val="001472DF"/>
    <w:rsid w:val="0015015C"/>
    <w:rsid w:val="00150BEE"/>
    <w:rsid w:val="001525FA"/>
    <w:rsid w:val="00152AA6"/>
    <w:rsid w:val="00155CB9"/>
    <w:rsid w:val="00155F0B"/>
    <w:rsid w:val="001561E5"/>
    <w:rsid w:val="00170F71"/>
    <w:rsid w:val="0017118E"/>
    <w:rsid w:val="00175FF9"/>
    <w:rsid w:val="00181752"/>
    <w:rsid w:val="00183A7B"/>
    <w:rsid w:val="00183E8B"/>
    <w:rsid w:val="001854FC"/>
    <w:rsid w:val="00190236"/>
    <w:rsid w:val="00192D52"/>
    <w:rsid w:val="00194862"/>
    <w:rsid w:val="00194C06"/>
    <w:rsid w:val="00197B0C"/>
    <w:rsid w:val="001A129D"/>
    <w:rsid w:val="001A33E9"/>
    <w:rsid w:val="001A34BD"/>
    <w:rsid w:val="001A4772"/>
    <w:rsid w:val="001A5080"/>
    <w:rsid w:val="001A5871"/>
    <w:rsid w:val="001A6015"/>
    <w:rsid w:val="001B4D1C"/>
    <w:rsid w:val="001B674C"/>
    <w:rsid w:val="001B6AD0"/>
    <w:rsid w:val="001C075E"/>
    <w:rsid w:val="001C586A"/>
    <w:rsid w:val="001C5B83"/>
    <w:rsid w:val="001C7DAA"/>
    <w:rsid w:val="001D0737"/>
    <w:rsid w:val="001D4144"/>
    <w:rsid w:val="001D6033"/>
    <w:rsid w:val="001D7714"/>
    <w:rsid w:val="001D7825"/>
    <w:rsid w:val="001E0C82"/>
    <w:rsid w:val="001E1594"/>
    <w:rsid w:val="001E25E4"/>
    <w:rsid w:val="001E400D"/>
    <w:rsid w:val="001E564C"/>
    <w:rsid w:val="001F0088"/>
    <w:rsid w:val="001F02B2"/>
    <w:rsid w:val="001F2A50"/>
    <w:rsid w:val="001F2F16"/>
    <w:rsid w:val="001F4711"/>
    <w:rsid w:val="001F4FC4"/>
    <w:rsid w:val="0020013D"/>
    <w:rsid w:val="00201007"/>
    <w:rsid w:val="00201568"/>
    <w:rsid w:val="00201828"/>
    <w:rsid w:val="00203229"/>
    <w:rsid w:val="002037BE"/>
    <w:rsid w:val="002060CD"/>
    <w:rsid w:val="002133B9"/>
    <w:rsid w:val="00215979"/>
    <w:rsid w:val="00216500"/>
    <w:rsid w:val="002219B2"/>
    <w:rsid w:val="00223DFD"/>
    <w:rsid w:val="00224B80"/>
    <w:rsid w:val="002259B6"/>
    <w:rsid w:val="0023087B"/>
    <w:rsid w:val="00232880"/>
    <w:rsid w:val="002348FF"/>
    <w:rsid w:val="0023503E"/>
    <w:rsid w:val="00236025"/>
    <w:rsid w:val="00237FCF"/>
    <w:rsid w:val="00242413"/>
    <w:rsid w:val="00246834"/>
    <w:rsid w:val="002476D3"/>
    <w:rsid w:val="002510CA"/>
    <w:rsid w:val="00255B06"/>
    <w:rsid w:val="00260709"/>
    <w:rsid w:val="0026377F"/>
    <w:rsid w:val="002674FA"/>
    <w:rsid w:val="00270C19"/>
    <w:rsid w:val="0027505B"/>
    <w:rsid w:val="002750D1"/>
    <w:rsid w:val="00283656"/>
    <w:rsid w:val="00285B8B"/>
    <w:rsid w:val="00286137"/>
    <w:rsid w:val="002905D0"/>
    <w:rsid w:val="00290F3C"/>
    <w:rsid w:val="002944B1"/>
    <w:rsid w:val="002954FD"/>
    <w:rsid w:val="00295C7C"/>
    <w:rsid w:val="002964B7"/>
    <w:rsid w:val="00297A6A"/>
    <w:rsid w:val="002A0D0D"/>
    <w:rsid w:val="002B27D3"/>
    <w:rsid w:val="002B3920"/>
    <w:rsid w:val="002B3E55"/>
    <w:rsid w:val="002B4F72"/>
    <w:rsid w:val="002B5B93"/>
    <w:rsid w:val="002B78B4"/>
    <w:rsid w:val="002C10F7"/>
    <w:rsid w:val="002C7E6E"/>
    <w:rsid w:val="002D2F51"/>
    <w:rsid w:val="002D5C93"/>
    <w:rsid w:val="002E001F"/>
    <w:rsid w:val="002E0265"/>
    <w:rsid w:val="002E07D4"/>
    <w:rsid w:val="002E4745"/>
    <w:rsid w:val="002E68B0"/>
    <w:rsid w:val="002E7DE1"/>
    <w:rsid w:val="002F54B6"/>
    <w:rsid w:val="002F6387"/>
    <w:rsid w:val="002F74F5"/>
    <w:rsid w:val="00300080"/>
    <w:rsid w:val="00302AA2"/>
    <w:rsid w:val="0031087D"/>
    <w:rsid w:val="0031314A"/>
    <w:rsid w:val="00315E5F"/>
    <w:rsid w:val="00320544"/>
    <w:rsid w:val="00324E2B"/>
    <w:rsid w:val="00326F6A"/>
    <w:rsid w:val="00327F62"/>
    <w:rsid w:val="00327FAA"/>
    <w:rsid w:val="003324EF"/>
    <w:rsid w:val="0033370C"/>
    <w:rsid w:val="00335ED9"/>
    <w:rsid w:val="003362FB"/>
    <w:rsid w:val="00340E74"/>
    <w:rsid w:val="00341FEA"/>
    <w:rsid w:val="0034338E"/>
    <w:rsid w:val="00346E83"/>
    <w:rsid w:val="00347556"/>
    <w:rsid w:val="00352DD9"/>
    <w:rsid w:val="003613B6"/>
    <w:rsid w:val="0036193A"/>
    <w:rsid w:val="00361BE2"/>
    <w:rsid w:val="00361E1F"/>
    <w:rsid w:val="003624A5"/>
    <w:rsid w:val="00364DFC"/>
    <w:rsid w:val="003677ED"/>
    <w:rsid w:val="00367C76"/>
    <w:rsid w:val="003744B3"/>
    <w:rsid w:val="00380737"/>
    <w:rsid w:val="00380A49"/>
    <w:rsid w:val="00382094"/>
    <w:rsid w:val="00382320"/>
    <w:rsid w:val="00387D86"/>
    <w:rsid w:val="003902CC"/>
    <w:rsid w:val="00390417"/>
    <w:rsid w:val="00395705"/>
    <w:rsid w:val="003968A9"/>
    <w:rsid w:val="003A08DC"/>
    <w:rsid w:val="003A5F6E"/>
    <w:rsid w:val="003A79A1"/>
    <w:rsid w:val="003B3639"/>
    <w:rsid w:val="003B4DAE"/>
    <w:rsid w:val="003B4FC0"/>
    <w:rsid w:val="003C2AA8"/>
    <w:rsid w:val="003C3420"/>
    <w:rsid w:val="003D7610"/>
    <w:rsid w:val="003E1D52"/>
    <w:rsid w:val="003E3129"/>
    <w:rsid w:val="003E6867"/>
    <w:rsid w:val="003E7CB5"/>
    <w:rsid w:val="003F17FA"/>
    <w:rsid w:val="003F509D"/>
    <w:rsid w:val="003F7F1F"/>
    <w:rsid w:val="0040067B"/>
    <w:rsid w:val="00401C2C"/>
    <w:rsid w:val="004021EB"/>
    <w:rsid w:val="00404E11"/>
    <w:rsid w:val="00404FCC"/>
    <w:rsid w:val="00416643"/>
    <w:rsid w:val="004215F9"/>
    <w:rsid w:val="00421CDA"/>
    <w:rsid w:val="00423461"/>
    <w:rsid w:val="00425931"/>
    <w:rsid w:val="00430108"/>
    <w:rsid w:val="004306E2"/>
    <w:rsid w:val="00431B54"/>
    <w:rsid w:val="00433E2E"/>
    <w:rsid w:val="00434E57"/>
    <w:rsid w:val="00435915"/>
    <w:rsid w:val="0043772B"/>
    <w:rsid w:val="00437881"/>
    <w:rsid w:val="00450973"/>
    <w:rsid w:val="004511BD"/>
    <w:rsid w:val="00451AA0"/>
    <w:rsid w:val="0045353C"/>
    <w:rsid w:val="004572A5"/>
    <w:rsid w:val="00464D38"/>
    <w:rsid w:val="0047008E"/>
    <w:rsid w:val="00471611"/>
    <w:rsid w:val="0047430D"/>
    <w:rsid w:val="004753C5"/>
    <w:rsid w:val="00482186"/>
    <w:rsid w:val="00483E82"/>
    <w:rsid w:val="004847CD"/>
    <w:rsid w:val="0049161E"/>
    <w:rsid w:val="00493832"/>
    <w:rsid w:val="00494076"/>
    <w:rsid w:val="00495019"/>
    <w:rsid w:val="0049759A"/>
    <w:rsid w:val="004A20ED"/>
    <w:rsid w:val="004A357D"/>
    <w:rsid w:val="004A3F7E"/>
    <w:rsid w:val="004A4C1B"/>
    <w:rsid w:val="004B0031"/>
    <w:rsid w:val="004B098E"/>
    <w:rsid w:val="004B36FA"/>
    <w:rsid w:val="004B523A"/>
    <w:rsid w:val="004B595B"/>
    <w:rsid w:val="004C2CAA"/>
    <w:rsid w:val="004C35D8"/>
    <w:rsid w:val="004D20F8"/>
    <w:rsid w:val="004D4534"/>
    <w:rsid w:val="004D4B88"/>
    <w:rsid w:val="004D7AAA"/>
    <w:rsid w:val="004E17B3"/>
    <w:rsid w:val="004E375F"/>
    <w:rsid w:val="004E46FF"/>
    <w:rsid w:val="004E7890"/>
    <w:rsid w:val="004F20A6"/>
    <w:rsid w:val="004F5697"/>
    <w:rsid w:val="004F6DFD"/>
    <w:rsid w:val="005129C2"/>
    <w:rsid w:val="00514972"/>
    <w:rsid w:val="00516602"/>
    <w:rsid w:val="00516F16"/>
    <w:rsid w:val="005201C2"/>
    <w:rsid w:val="00521D33"/>
    <w:rsid w:val="00525681"/>
    <w:rsid w:val="00530576"/>
    <w:rsid w:val="005310B6"/>
    <w:rsid w:val="00531F99"/>
    <w:rsid w:val="005328FA"/>
    <w:rsid w:val="00534702"/>
    <w:rsid w:val="00535723"/>
    <w:rsid w:val="005410DF"/>
    <w:rsid w:val="00541A1E"/>
    <w:rsid w:val="0054641F"/>
    <w:rsid w:val="0054758A"/>
    <w:rsid w:val="00547A42"/>
    <w:rsid w:val="00551144"/>
    <w:rsid w:val="00552DBC"/>
    <w:rsid w:val="00556334"/>
    <w:rsid w:val="00556B4B"/>
    <w:rsid w:val="00557F0D"/>
    <w:rsid w:val="005602BC"/>
    <w:rsid w:val="00561085"/>
    <w:rsid w:val="005708A9"/>
    <w:rsid w:val="00582E9A"/>
    <w:rsid w:val="00583E41"/>
    <w:rsid w:val="005845E0"/>
    <w:rsid w:val="0058524A"/>
    <w:rsid w:val="005914B9"/>
    <w:rsid w:val="00594718"/>
    <w:rsid w:val="005A14C2"/>
    <w:rsid w:val="005A3686"/>
    <w:rsid w:val="005A4E03"/>
    <w:rsid w:val="005A61D9"/>
    <w:rsid w:val="005A6800"/>
    <w:rsid w:val="005B29AE"/>
    <w:rsid w:val="005B4AFC"/>
    <w:rsid w:val="005B5169"/>
    <w:rsid w:val="005B746B"/>
    <w:rsid w:val="005C091D"/>
    <w:rsid w:val="005C106F"/>
    <w:rsid w:val="005C2448"/>
    <w:rsid w:val="005C2462"/>
    <w:rsid w:val="005C62BF"/>
    <w:rsid w:val="005C69C9"/>
    <w:rsid w:val="005D13E4"/>
    <w:rsid w:val="005D42D0"/>
    <w:rsid w:val="005D5035"/>
    <w:rsid w:val="005D579E"/>
    <w:rsid w:val="005D59F6"/>
    <w:rsid w:val="005D6323"/>
    <w:rsid w:val="005D742A"/>
    <w:rsid w:val="005D7F5F"/>
    <w:rsid w:val="005E08FD"/>
    <w:rsid w:val="005E4D97"/>
    <w:rsid w:val="005E521F"/>
    <w:rsid w:val="005E52EF"/>
    <w:rsid w:val="005F3F6B"/>
    <w:rsid w:val="005F462B"/>
    <w:rsid w:val="005F64FD"/>
    <w:rsid w:val="005F6B8C"/>
    <w:rsid w:val="00600E00"/>
    <w:rsid w:val="006039DA"/>
    <w:rsid w:val="00605862"/>
    <w:rsid w:val="00605F03"/>
    <w:rsid w:val="00606B3C"/>
    <w:rsid w:val="006112A4"/>
    <w:rsid w:val="006124A4"/>
    <w:rsid w:val="0061414F"/>
    <w:rsid w:val="00614551"/>
    <w:rsid w:val="00622EBA"/>
    <w:rsid w:val="00623378"/>
    <w:rsid w:val="00623A32"/>
    <w:rsid w:val="006261BF"/>
    <w:rsid w:val="00630EBB"/>
    <w:rsid w:val="00634AD3"/>
    <w:rsid w:val="00636A76"/>
    <w:rsid w:val="00641303"/>
    <w:rsid w:val="006417FB"/>
    <w:rsid w:val="0064573F"/>
    <w:rsid w:val="006462BB"/>
    <w:rsid w:val="00651AEE"/>
    <w:rsid w:val="00651ED5"/>
    <w:rsid w:val="006526DE"/>
    <w:rsid w:val="00653889"/>
    <w:rsid w:val="006542DE"/>
    <w:rsid w:val="00656513"/>
    <w:rsid w:val="00662AA8"/>
    <w:rsid w:val="00663D56"/>
    <w:rsid w:val="0066427D"/>
    <w:rsid w:val="00666192"/>
    <w:rsid w:val="0067090F"/>
    <w:rsid w:val="00671AFB"/>
    <w:rsid w:val="0067265F"/>
    <w:rsid w:val="00672D3C"/>
    <w:rsid w:val="00673B5E"/>
    <w:rsid w:val="00682888"/>
    <w:rsid w:val="00683D73"/>
    <w:rsid w:val="006878D5"/>
    <w:rsid w:val="00687D05"/>
    <w:rsid w:val="00697DED"/>
    <w:rsid w:val="006A41F9"/>
    <w:rsid w:val="006A53DE"/>
    <w:rsid w:val="006B00D3"/>
    <w:rsid w:val="006B2514"/>
    <w:rsid w:val="006B2815"/>
    <w:rsid w:val="006B2EB4"/>
    <w:rsid w:val="006B53FB"/>
    <w:rsid w:val="006B762B"/>
    <w:rsid w:val="006C2E9A"/>
    <w:rsid w:val="006C4E09"/>
    <w:rsid w:val="006D50C2"/>
    <w:rsid w:val="006D6BB8"/>
    <w:rsid w:val="006D7957"/>
    <w:rsid w:val="006E5F1F"/>
    <w:rsid w:val="006E6D6F"/>
    <w:rsid w:val="006F0E2D"/>
    <w:rsid w:val="006F3F1A"/>
    <w:rsid w:val="006F4C0D"/>
    <w:rsid w:val="006F60A0"/>
    <w:rsid w:val="00701AD9"/>
    <w:rsid w:val="00701FAC"/>
    <w:rsid w:val="0070395B"/>
    <w:rsid w:val="007047DB"/>
    <w:rsid w:val="00705EF6"/>
    <w:rsid w:val="0070601E"/>
    <w:rsid w:val="00706D07"/>
    <w:rsid w:val="00711B0C"/>
    <w:rsid w:val="0071763D"/>
    <w:rsid w:val="00721D7B"/>
    <w:rsid w:val="00722526"/>
    <w:rsid w:val="00724351"/>
    <w:rsid w:val="0072636A"/>
    <w:rsid w:val="00727C2F"/>
    <w:rsid w:val="00727E3B"/>
    <w:rsid w:val="00730605"/>
    <w:rsid w:val="00731D99"/>
    <w:rsid w:val="00732333"/>
    <w:rsid w:val="0073280D"/>
    <w:rsid w:val="0073490F"/>
    <w:rsid w:val="00736975"/>
    <w:rsid w:val="0074044F"/>
    <w:rsid w:val="007409AB"/>
    <w:rsid w:val="00744888"/>
    <w:rsid w:val="00744F80"/>
    <w:rsid w:val="0074565E"/>
    <w:rsid w:val="00752B31"/>
    <w:rsid w:val="007547BD"/>
    <w:rsid w:val="00755A99"/>
    <w:rsid w:val="00757E49"/>
    <w:rsid w:val="00761A21"/>
    <w:rsid w:val="00764223"/>
    <w:rsid w:val="00765383"/>
    <w:rsid w:val="007669E0"/>
    <w:rsid w:val="00766F4C"/>
    <w:rsid w:val="00770FEA"/>
    <w:rsid w:val="00775428"/>
    <w:rsid w:val="007870CA"/>
    <w:rsid w:val="007870E6"/>
    <w:rsid w:val="00792FA4"/>
    <w:rsid w:val="00793667"/>
    <w:rsid w:val="00794BAA"/>
    <w:rsid w:val="00796905"/>
    <w:rsid w:val="00796C12"/>
    <w:rsid w:val="0079787A"/>
    <w:rsid w:val="00797FD4"/>
    <w:rsid w:val="007A181F"/>
    <w:rsid w:val="007A2A7B"/>
    <w:rsid w:val="007B34BD"/>
    <w:rsid w:val="007B4524"/>
    <w:rsid w:val="007B5AA0"/>
    <w:rsid w:val="007B7F25"/>
    <w:rsid w:val="007C1687"/>
    <w:rsid w:val="007C17C4"/>
    <w:rsid w:val="007C19D8"/>
    <w:rsid w:val="007C21AC"/>
    <w:rsid w:val="007C63AB"/>
    <w:rsid w:val="007C66D4"/>
    <w:rsid w:val="007D15DD"/>
    <w:rsid w:val="007D3D4F"/>
    <w:rsid w:val="007D6123"/>
    <w:rsid w:val="007E36FA"/>
    <w:rsid w:val="007E78A8"/>
    <w:rsid w:val="007F3BAF"/>
    <w:rsid w:val="007F4151"/>
    <w:rsid w:val="007F4304"/>
    <w:rsid w:val="007F6421"/>
    <w:rsid w:val="007F66B1"/>
    <w:rsid w:val="007F767B"/>
    <w:rsid w:val="007F7862"/>
    <w:rsid w:val="00801621"/>
    <w:rsid w:val="0080516D"/>
    <w:rsid w:val="00806663"/>
    <w:rsid w:val="00806B9E"/>
    <w:rsid w:val="00806D5C"/>
    <w:rsid w:val="00810FEA"/>
    <w:rsid w:val="00811D4F"/>
    <w:rsid w:val="0082132B"/>
    <w:rsid w:val="00821928"/>
    <w:rsid w:val="008226DF"/>
    <w:rsid w:val="00837517"/>
    <w:rsid w:val="0084252D"/>
    <w:rsid w:val="0084263A"/>
    <w:rsid w:val="00843298"/>
    <w:rsid w:val="00843362"/>
    <w:rsid w:val="00843940"/>
    <w:rsid w:val="00843D7D"/>
    <w:rsid w:val="008448BC"/>
    <w:rsid w:val="00846CC2"/>
    <w:rsid w:val="008478BD"/>
    <w:rsid w:val="00851777"/>
    <w:rsid w:val="00851B40"/>
    <w:rsid w:val="00852415"/>
    <w:rsid w:val="00852A27"/>
    <w:rsid w:val="00853484"/>
    <w:rsid w:val="00854EFF"/>
    <w:rsid w:val="00855FEE"/>
    <w:rsid w:val="00857B85"/>
    <w:rsid w:val="00860EFB"/>
    <w:rsid w:val="00863CFC"/>
    <w:rsid w:val="00864EB0"/>
    <w:rsid w:val="00867823"/>
    <w:rsid w:val="00872523"/>
    <w:rsid w:val="00872FC2"/>
    <w:rsid w:val="00873654"/>
    <w:rsid w:val="00873B5A"/>
    <w:rsid w:val="00875E55"/>
    <w:rsid w:val="00880DE7"/>
    <w:rsid w:val="00882166"/>
    <w:rsid w:val="00882ABA"/>
    <w:rsid w:val="00882D9C"/>
    <w:rsid w:val="00884DB2"/>
    <w:rsid w:val="00885479"/>
    <w:rsid w:val="00886116"/>
    <w:rsid w:val="008909BC"/>
    <w:rsid w:val="008915CF"/>
    <w:rsid w:val="008939E4"/>
    <w:rsid w:val="00896426"/>
    <w:rsid w:val="00897711"/>
    <w:rsid w:val="008A0EB1"/>
    <w:rsid w:val="008A13EA"/>
    <w:rsid w:val="008A1A22"/>
    <w:rsid w:val="008A2B6C"/>
    <w:rsid w:val="008A4DDD"/>
    <w:rsid w:val="008A660D"/>
    <w:rsid w:val="008B133E"/>
    <w:rsid w:val="008B2EFA"/>
    <w:rsid w:val="008B38B9"/>
    <w:rsid w:val="008B6011"/>
    <w:rsid w:val="008C77E6"/>
    <w:rsid w:val="008D170A"/>
    <w:rsid w:val="008D42AB"/>
    <w:rsid w:val="008D6E61"/>
    <w:rsid w:val="008D7C02"/>
    <w:rsid w:val="008E32B2"/>
    <w:rsid w:val="008E46E8"/>
    <w:rsid w:val="008E5DC3"/>
    <w:rsid w:val="008E61DC"/>
    <w:rsid w:val="008E6351"/>
    <w:rsid w:val="008F1694"/>
    <w:rsid w:val="008F20A6"/>
    <w:rsid w:val="008F3E5B"/>
    <w:rsid w:val="008F5061"/>
    <w:rsid w:val="008F5C4D"/>
    <w:rsid w:val="008F693E"/>
    <w:rsid w:val="008F6B54"/>
    <w:rsid w:val="009038BD"/>
    <w:rsid w:val="00903A79"/>
    <w:rsid w:val="00904AC6"/>
    <w:rsid w:val="00913954"/>
    <w:rsid w:val="00913D55"/>
    <w:rsid w:val="0091747C"/>
    <w:rsid w:val="0091792D"/>
    <w:rsid w:val="009204C5"/>
    <w:rsid w:val="00922534"/>
    <w:rsid w:val="00922C99"/>
    <w:rsid w:val="009231CB"/>
    <w:rsid w:val="00923409"/>
    <w:rsid w:val="00924760"/>
    <w:rsid w:val="00924A76"/>
    <w:rsid w:val="009253C9"/>
    <w:rsid w:val="00926073"/>
    <w:rsid w:val="009272E6"/>
    <w:rsid w:val="00930362"/>
    <w:rsid w:val="0093051E"/>
    <w:rsid w:val="00930DF2"/>
    <w:rsid w:val="00931090"/>
    <w:rsid w:val="009312CC"/>
    <w:rsid w:val="009312D2"/>
    <w:rsid w:val="00931641"/>
    <w:rsid w:val="0093498D"/>
    <w:rsid w:val="00940E0F"/>
    <w:rsid w:val="00942845"/>
    <w:rsid w:val="00942E0D"/>
    <w:rsid w:val="00945372"/>
    <w:rsid w:val="00946340"/>
    <w:rsid w:val="00954BBD"/>
    <w:rsid w:val="00960AD3"/>
    <w:rsid w:val="00962A2B"/>
    <w:rsid w:val="00965FF8"/>
    <w:rsid w:val="009675A8"/>
    <w:rsid w:val="00967E92"/>
    <w:rsid w:val="009704CA"/>
    <w:rsid w:val="00971F93"/>
    <w:rsid w:val="0097323A"/>
    <w:rsid w:val="00973488"/>
    <w:rsid w:val="00973EF8"/>
    <w:rsid w:val="0097542B"/>
    <w:rsid w:val="0098523E"/>
    <w:rsid w:val="00985379"/>
    <w:rsid w:val="00986664"/>
    <w:rsid w:val="00987DA1"/>
    <w:rsid w:val="00990EE1"/>
    <w:rsid w:val="00993540"/>
    <w:rsid w:val="009A4C4C"/>
    <w:rsid w:val="009A64A2"/>
    <w:rsid w:val="009A6777"/>
    <w:rsid w:val="009B2542"/>
    <w:rsid w:val="009B2B46"/>
    <w:rsid w:val="009B43A3"/>
    <w:rsid w:val="009C35DB"/>
    <w:rsid w:val="009C434B"/>
    <w:rsid w:val="009D008D"/>
    <w:rsid w:val="009D0638"/>
    <w:rsid w:val="009D2DB9"/>
    <w:rsid w:val="009D5D2D"/>
    <w:rsid w:val="009E0BD2"/>
    <w:rsid w:val="009E1ABA"/>
    <w:rsid w:val="009E20D9"/>
    <w:rsid w:val="009E4000"/>
    <w:rsid w:val="009E4D20"/>
    <w:rsid w:val="009E62CE"/>
    <w:rsid w:val="009E63DC"/>
    <w:rsid w:val="009E7403"/>
    <w:rsid w:val="009F1431"/>
    <w:rsid w:val="009F2E6B"/>
    <w:rsid w:val="009F49DA"/>
    <w:rsid w:val="00A0016C"/>
    <w:rsid w:val="00A01410"/>
    <w:rsid w:val="00A01474"/>
    <w:rsid w:val="00A02DDF"/>
    <w:rsid w:val="00A0743E"/>
    <w:rsid w:val="00A119E0"/>
    <w:rsid w:val="00A12303"/>
    <w:rsid w:val="00A1265E"/>
    <w:rsid w:val="00A14C93"/>
    <w:rsid w:val="00A168DA"/>
    <w:rsid w:val="00A204F1"/>
    <w:rsid w:val="00A22895"/>
    <w:rsid w:val="00A22CAB"/>
    <w:rsid w:val="00A23AEE"/>
    <w:rsid w:val="00A2517F"/>
    <w:rsid w:val="00A258E7"/>
    <w:rsid w:val="00A31D2C"/>
    <w:rsid w:val="00A323B3"/>
    <w:rsid w:val="00A32B11"/>
    <w:rsid w:val="00A32D91"/>
    <w:rsid w:val="00A342F6"/>
    <w:rsid w:val="00A3681A"/>
    <w:rsid w:val="00A42988"/>
    <w:rsid w:val="00A449B8"/>
    <w:rsid w:val="00A567C0"/>
    <w:rsid w:val="00A56B26"/>
    <w:rsid w:val="00A57586"/>
    <w:rsid w:val="00A607A3"/>
    <w:rsid w:val="00A7099E"/>
    <w:rsid w:val="00A70EF0"/>
    <w:rsid w:val="00A70FA4"/>
    <w:rsid w:val="00A71024"/>
    <w:rsid w:val="00A71499"/>
    <w:rsid w:val="00A728FD"/>
    <w:rsid w:val="00A750FD"/>
    <w:rsid w:val="00A75BAE"/>
    <w:rsid w:val="00A76B6B"/>
    <w:rsid w:val="00A805C0"/>
    <w:rsid w:val="00A807A9"/>
    <w:rsid w:val="00A8182A"/>
    <w:rsid w:val="00A819D6"/>
    <w:rsid w:val="00A9014F"/>
    <w:rsid w:val="00A917DC"/>
    <w:rsid w:val="00A91D47"/>
    <w:rsid w:val="00A93CEC"/>
    <w:rsid w:val="00A940AC"/>
    <w:rsid w:val="00A94E14"/>
    <w:rsid w:val="00AA10B2"/>
    <w:rsid w:val="00AA185A"/>
    <w:rsid w:val="00AA47E4"/>
    <w:rsid w:val="00AA7BF6"/>
    <w:rsid w:val="00AB0051"/>
    <w:rsid w:val="00AB17E9"/>
    <w:rsid w:val="00AB1931"/>
    <w:rsid w:val="00AB3E73"/>
    <w:rsid w:val="00AB5D78"/>
    <w:rsid w:val="00AC25BB"/>
    <w:rsid w:val="00AC4F5E"/>
    <w:rsid w:val="00AC68A2"/>
    <w:rsid w:val="00AD1594"/>
    <w:rsid w:val="00AD38A0"/>
    <w:rsid w:val="00AD7364"/>
    <w:rsid w:val="00AE1664"/>
    <w:rsid w:val="00AF0762"/>
    <w:rsid w:val="00AF22AE"/>
    <w:rsid w:val="00AF4243"/>
    <w:rsid w:val="00AF4CCF"/>
    <w:rsid w:val="00AF5AF8"/>
    <w:rsid w:val="00B040A5"/>
    <w:rsid w:val="00B06761"/>
    <w:rsid w:val="00B1388C"/>
    <w:rsid w:val="00B138AD"/>
    <w:rsid w:val="00B23548"/>
    <w:rsid w:val="00B23814"/>
    <w:rsid w:val="00B3250D"/>
    <w:rsid w:val="00B34C46"/>
    <w:rsid w:val="00B356F7"/>
    <w:rsid w:val="00B360BC"/>
    <w:rsid w:val="00B371E1"/>
    <w:rsid w:val="00B40FF0"/>
    <w:rsid w:val="00B437A5"/>
    <w:rsid w:val="00B47F61"/>
    <w:rsid w:val="00B5263D"/>
    <w:rsid w:val="00B55289"/>
    <w:rsid w:val="00B56933"/>
    <w:rsid w:val="00B67596"/>
    <w:rsid w:val="00B70FBF"/>
    <w:rsid w:val="00B74DDE"/>
    <w:rsid w:val="00B825D8"/>
    <w:rsid w:val="00B83A4C"/>
    <w:rsid w:val="00B8471C"/>
    <w:rsid w:val="00B866A5"/>
    <w:rsid w:val="00B9483E"/>
    <w:rsid w:val="00B9539E"/>
    <w:rsid w:val="00B95E2E"/>
    <w:rsid w:val="00BA2A45"/>
    <w:rsid w:val="00BA2AEF"/>
    <w:rsid w:val="00BA7C25"/>
    <w:rsid w:val="00BB5C40"/>
    <w:rsid w:val="00BC1617"/>
    <w:rsid w:val="00BC21EF"/>
    <w:rsid w:val="00BC3A07"/>
    <w:rsid w:val="00BC57DC"/>
    <w:rsid w:val="00BD1DCC"/>
    <w:rsid w:val="00BD5D1C"/>
    <w:rsid w:val="00BD7371"/>
    <w:rsid w:val="00BD7922"/>
    <w:rsid w:val="00BE2203"/>
    <w:rsid w:val="00BE4DE1"/>
    <w:rsid w:val="00BE73B1"/>
    <w:rsid w:val="00BE78C9"/>
    <w:rsid w:val="00BF394B"/>
    <w:rsid w:val="00BF3AF0"/>
    <w:rsid w:val="00BF3CFB"/>
    <w:rsid w:val="00BF5786"/>
    <w:rsid w:val="00BF5CC6"/>
    <w:rsid w:val="00BF77D8"/>
    <w:rsid w:val="00C004CE"/>
    <w:rsid w:val="00C0406F"/>
    <w:rsid w:val="00C0625D"/>
    <w:rsid w:val="00C1035B"/>
    <w:rsid w:val="00C1101A"/>
    <w:rsid w:val="00C12240"/>
    <w:rsid w:val="00C1238D"/>
    <w:rsid w:val="00C1288E"/>
    <w:rsid w:val="00C12974"/>
    <w:rsid w:val="00C1301F"/>
    <w:rsid w:val="00C140F3"/>
    <w:rsid w:val="00C16562"/>
    <w:rsid w:val="00C16F75"/>
    <w:rsid w:val="00C21F35"/>
    <w:rsid w:val="00C24F73"/>
    <w:rsid w:val="00C259E8"/>
    <w:rsid w:val="00C25A67"/>
    <w:rsid w:val="00C25BED"/>
    <w:rsid w:val="00C314D8"/>
    <w:rsid w:val="00C315D0"/>
    <w:rsid w:val="00C33F26"/>
    <w:rsid w:val="00C35E78"/>
    <w:rsid w:val="00C40D59"/>
    <w:rsid w:val="00C460FE"/>
    <w:rsid w:val="00C4693F"/>
    <w:rsid w:val="00C504D2"/>
    <w:rsid w:val="00C50D60"/>
    <w:rsid w:val="00C534EE"/>
    <w:rsid w:val="00C57133"/>
    <w:rsid w:val="00C612A9"/>
    <w:rsid w:val="00C66263"/>
    <w:rsid w:val="00C6628F"/>
    <w:rsid w:val="00C677D3"/>
    <w:rsid w:val="00C67CBE"/>
    <w:rsid w:val="00C71AC2"/>
    <w:rsid w:val="00C91DC6"/>
    <w:rsid w:val="00C9229D"/>
    <w:rsid w:val="00C933B7"/>
    <w:rsid w:val="00C9508D"/>
    <w:rsid w:val="00C96B85"/>
    <w:rsid w:val="00C97EF7"/>
    <w:rsid w:val="00CA1412"/>
    <w:rsid w:val="00CA3692"/>
    <w:rsid w:val="00CA4429"/>
    <w:rsid w:val="00CA63BA"/>
    <w:rsid w:val="00CB172B"/>
    <w:rsid w:val="00CB24D5"/>
    <w:rsid w:val="00CB2AAA"/>
    <w:rsid w:val="00CB4D24"/>
    <w:rsid w:val="00CB5351"/>
    <w:rsid w:val="00CB5476"/>
    <w:rsid w:val="00CC0374"/>
    <w:rsid w:val="00CC31DA"/>
    <w:rsid w:val="00CC3796"/>
    <w:rsid w:val="00CC443A"/>
    <w:rsid w:val="00CC61EA"/>
    <w:rsid w:val="00CD3343"/>
    <w:rsid w:val="00CD5FAD"/>
    <w:rsid w:val="00CD673F"/>
    <w:rsid w:val="00CD6912"/>
    <w:rsid w:val="00CE3C5E"/>
    <w:rsid w:val="00CE5717"/>
    <w:rsid w:val="00CF2876"/>
    <w:rsid w:val="00CF28CD"/>
    <w:rsid w:val="00CF41A6"/>
    <w:rsid w:val="00CF4F5D"/>
    <w:rsid w:val="00CF7E46"/>
    <w:rsid w:val="00D0029A"/>
    <w:rsid w:val="00D00A79"/>
    <w:rsid w:val="00D03B74"/>
    <w:rsid w:val="00D14A04"/>
    <w:rsid w:val="00D25458"/>
    <w:rsid w:val="00D26AB1"/>
    <w:rsid w:val="00D3006D"/>
    <w:rsid w:val="00D307B4"/>
    <w:rsid w:val="00D30BDA"/>
    <w:rsid w:val="00D30CDE"/>
    <w:rsid w:val="00D322F0"/>
    <w:rsid w:val="00D32627"/>
    <w:rsid w:val="00D328DD"/>
    <w:rsid w:val="00D43828"/>
    <w:rsid w:val="00D458E8"/>
    <w:rsid w:val="00D4688A"/>
    <w:rsid w:val="00D46E13"/>
    <w:rsid w:val="00D5146E"/>
    <w:rsid w:val="00D53875"/>
    <w:rsid w:val="00D5663A"/>
    <w:rsid w:val="00D57E7F"/>
    <w:rsid w:val="00D61435"/>
    <w:rsid w:val="00D62424"/>
    <w:rsid w:val="00D638F9"/>
    <w:rsid w:val="00D65843"/>
    <w:rsid w:val="00D677A4"/>
    <w:rsid w:val="00D67800"/>
    <w:rsid w:val="00D71708"/>
    <w:rsid w:val="00D74BB3"/>
    <w:rsid w:val="00D8045A"/>
    <w:rsid w:val="00D84184"/>
    <w:rsid w:val="00D84862"/>
    <w:rsid w:val="00D85DE9"/>
    <w:rsid w:val="00D90E17"/>
    <w:rsid w:val="00DA11AF"/>
    <w:rsid w:val="00DA3657"/>
    <w:rsid w:val="00DA6C31"/>
    <w:rsid w:val="00DA6D71"/>
    <w:rsid w:val="00DB1AD0"/>
    <w:rsid w:val="00DB3BA2"/>
    <w:rsid w:val="00DB4DDA"/>
    <w:rsid w:val="00DB524A"/>
    <w:rsid w:val="00DC0A0A"/>
    <w:rsid w:val="00DC1F40"/>
    <w:rsid w:val="00DC1F4E"/>
    <w:rsid w:val="00DC2645"/>
    <w:rsid w:val="00DC2791"/>
    <w:rsid w:val="00DC2B1D"/>
    <w:rsid w:val="00DC32AD"/>
    <w:rsid w:val="00DC6B4C"/>
    <w:rsid w:val="00DC7A69"/>
    <w:rsid w:val="00DD02CC"/>
    <w:rsid w:val="00DD2384"/>
    <w:rsid w:val="00DD2C13"/>
    <w:rsid w:val="00DD30C4"/>
    <w:rsid w:val="00DD3888"/>
    <w:rsid w:val="00DD5B67"/>
    <w:rsid w:val="00DD78A3"/>
    <w:rsid w:val="00DE14BD"/>
    <w:rsid w:val="00DE25B6"/>
    <w:rsid w:val="00DE2E51"/>
    <w:rsid w:val="00DE32C4"/>
    <w:rsid w:val="00DE34E4"/>
    <w:rsid w:val="00DE460E"/>
    <w:rsid w:val="00DE4738"/>
    <w:rsid w:val="00DE50D3"/>
    <w:rsid w:val="00DE72F2"/>
    <w:rsid w:val="00DF0566"/>
    <w:rsid w:val="00DF1F70"/>
    <w:rsid w:val="00DF3C32"/>
    <w:rsid w:val="00DF5247"/>
    <w:rsid w:val="00DF7635"/>
    <w:rsid w:val="00E048C7"/>
    <w:rsid w:val="00E06A6B"/>
    <w:rsid w:val="00E16319"/>
    <w:rsid w:val="00E2045D"/>
    <w:rsid w:val="00E212F8"/>
    <w:rsid w:val="00E21348"/>
    <w:rsid w:val="00E22081"/>
    <w:rsid w:val="00E24F9E"/>
    <w:rsid w:val="00E32FC3"/>
    <w:rsid w:val="00E357E4"/>
    <w:rsid w:val="00E37BB9"/>
    <w:rsid w:val="00E442DA"/>
    <w:rsid w:val="00E446DE"/>
    <w:rsid w:val="00E448CA"/>
    <w:rsid w:val="00E4493F"/>
    <w:rsid w:val="00E53DC9"/>
    <w:rsid w:val="00E55A90"/>
    <w:rsid w:val="00E55BF0"/>
    <w:rsid w:val="00E60ABA"/>
    <w:rsid w:val="00E62A1B"/>
    <w:rsid w:val="00E64260"/>
    <w:rsid w:val="00E64608"/>
    <w:rsid w:val="00E64A96"/>
    <w:rsid w:val="00E64E66"/>
    <w:rsid w:val="00E6594E"/>
    <w:rsid w:val="00E7386E"/>
    <w:rsid w:val="00E74315"/>
    <w:rsid w:val="00E77C3A"/>
    <w:rsid w:val="00E821B3"/>
    <w:rsid w:val="00E9106D"/>
    <w:rsid w:val="00E9214D"/>
    <w:rsid w:val="00E924FE"/>
    <w:rsid w:val="00E92E69"/>
    <w:rsid w:val="00E940B1"/>
    <w:rsid w:val="00E97F5C"/>
    <w:rsid w:val="00EB0774"/>
    <w:rsid w:val="00EB2941"/>
    <w:rsid w:val="00EB7899"/>
    <w:rsid w:val="00EC14E5"/>
    <w:rsid w:val="00EC269D"/>
    <w:rsid w:val="00EC2862"/>
    <w:rsid w:val="00EC2935"/>
    <w:rsid w:val="00EC3539"/>
    <w:rsid w:val="00EC35AD"/>
    <w:rsid w:val="00EC4625"/>
    <w:rsid w:val="00EC6473"/>
    <w:rsid w:val="00EC6D51"/>
    <w:rsid w:val="00ED01EB"/>
    <w:rsid w:val="00ED5158"/>
    <w:rsid w:val="00ED721C"/>
    <w:rsid w:val="00ED75D6"/>
    <w:rsid w:val="00ED76A7"/>
    <w:rsid w:val="00EE3A52"/>
    <w:rsid w:val="00EE515C"/>
    <w:rsid w:val="00EE6845"/>
    <w:rsid w:val="00EE71C1"/>
    <w:rsid w:val="00EF1B65"/>
    <w:rsid w:val="00EF3FC1"/>
    <w:rsid w:val="00EF49CE"/>
    <w:rsid w:val="00EF5348"/>
    <w:rsid w:val="00EF7235"/>
    <w:rsid w:val="00F04285"/>
    <w:rsid w:val="00F06A72"/>
    <w:rsid w:val="00F07729"/>
    <w:rsid w:val="00F10846"/>
    <w:rsid w:val="00F1175A"/>
    <w:rsid w:val="00F11D17"/>
    <w:rsid w:val="00F11F71"/>
    <w:rsid w:val="00F170C8"/>
    <w:rsid w:val="00F17E4F"/>
    <w:rsid w:val="00F21EA7"/>
    <w:rsid w:val="00F22969"/>
    <w:rsid w:val="00F263E8"/>
    <w:rsid w:val="00F31476"/>
    <w:rsid w:val="00F35355"/>
    <w:rsid w:val="00F4360E"/>
    <w:rsid w:val="00F5037A"/>
    <w:rsid w:val="00F530CD"/>
    <w:rsid w:val="00F55219"/>
    <w:rsid w:val="00F57838"/>
    <w:rsid w:val="00F57C59"/>
    <w:rsid w:val="00F63724"/>
    <w:rsid w:val="00F64E4C"/>
    <w:rsid w:val="00F651DD"/>
    <w:rsid w:val="00F668DC"/>
    <w:rsid w:val="00F72CEC"/>
    <w:rsid w:val="00F77584"/>
    <w:rsid w:val="00F77783"/>
    <w:rsid w:val="00F81871"/>
    <w:rsid w:val="00F81C1A"/>
    <w:rsid w:val="00F82A35"/>
    <w:rsid w:val="00F83273"/>
    <w:rsid w:val="00F84E6B"/>
    <w:rsid w:val="00F865D6"/>
    <w:rsid w:val="00F87739"/>
    <w:rsid w:val="00F90EE8"/>
    <w:rsid w:val="00F91C84"/>
    <w:rsid w:val="00F960FA"/>
    <w:rsid w:val="00F961B0"/>
    <w:rsid w:val="00F966E1"/>
    <w:rsid w:val="00FA3815"/>
    <w:rsid w:val="00FA3972"/>
    <w:rsid w:val="00FB04C7"/>
    <w:rsid w:val="00FB0D9E"/>
    <w:rsid w:val="00FB1F43"/>
    <w:rsid w:val="00FB3096"/>
    <w:rsid w:val="00FB65D2"/>
    <w:rsid w:val="00FD25B6"/>
    <w:rsid w:val="00FD2C8C"/>
    <w:rsid w:val="00FD3B3E"/>
    <w:rsid w:val="00FD47E6"/>
    <w:rsid w:val="00FE7E6D"/>
    <w:rsid w:val="00FF1C03"/>
    <w:rsid w:val="00FF31C0"/>
    <w:rsid w:val="00FF556E"/>
    <w:rsid w:val="00FF563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1E96"/>
  <w15:chartTrackingRefBased/>
  <w15:docId w15:val="{3E6386EF-20B6-46C5-8D68-A2ECDA6C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1C"/>
    <w:pPr>
      <w:ind w:left="720"/>
      <w:contextualSpacing/>
    </w:pPr>
  </w:style>
  <w:style w:type="character" w:styleId="Emphasis">
    <w:name w:val="Emphasis"/>
    <w:uiPriority w:val="20"/>
    <w:qFormat/>
    <w:rsid w:val="001D7825"/>
    <w:rPr>
      <w:i/>
      <w:iCs/>
    </w:rPr>
  </w:style>
  <w:style w:type="character" w:customStyle="1" w:styleId="apple-converted-space">
    <w:name w:val="apple-converted-space"/>
    <w:rsid w:val="00E62A1B"/>
  </w:style>
  <w:style w:type="paragraph" w:styleId="BalloonText">
    <w:name w:val="Balloon Text"/>
    <w:basedOn w:val="Normal"/>
    <w:link w:val="BalloonTextChar"/>
    <w:uiPriority w:val="99"/>
    <w:semiHidden/>
    <w:unhideWhenUsed/>
    <w:rsid w:val="00CF7E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7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2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0406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15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8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5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83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8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36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8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51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51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895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47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14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C4DD-892A-4855-B86F-E1C6C22F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cp:lastModifiedBy>Admin</cp:lastModifiedBy>
  <cp:revision>2</cp:revision>
  <cp:lastPrinted>2019-03-22T19:55:00Z</cp:lastPrinted>
  <dcterms:created xsi:type="dcterms:W3CDTF">2019-03-22T19:58:00Z</dcterms:created>
  <dcterms:modified xsi:type="dcterms:W3CDTF">2019-03-22T19:58:00Z</dcterms:modified>
</cp:coreProperties>
</file>